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1923BE" w14:textId="468E19B8" w:rsidR="00595BF6" w:rsidRPr="000A433A" w:rsidRDefault="00595BF6" w:rsidP="00595BF6">
      <w:pPr>
        <w:pStyle w:val="NormalWeb"/>
        <w:rPr>
          <w:rFonts w:asciiTheme="minorHAnsi" w:hAnsiTheme="minorHAnsi" w:cs="Arial"/>
          <w:sz w:val="22"/>
          <w:szCs w:val="22"/>
        </w:rPr>
      </w:pPr>
      <w:r w:rsidRPr="000A433A">
        <w:rPr>
          <w:rFonts w:asciiTheme="minorHAnsi" w:hAnsiTheme="minorHAnsi" w:cs="Arial"/>
          <w:iCs/>
          <w:sz w:val="22"/>
          <w:szCs w:val="22"/>
        </w:rPr>
        <w:t xml:space="preserve">This is a list of phrases which other patients have used to express how the view their condition. Please </w:t>
      </w:r>
      <w:r w:rsidR="003273F0">
        <w:rPr>
          <w:rFonts w:asciiTheme="minorHAnsi" w:hAnsiTheme="minorHAnsi" w:cs="Arial"/>
          <w:iCs/>
          <w:sz w:val="22"/>
          <w:szCs w:val="22"/>
        </w:rPr>
        <w:t>mark</w:t>
      </w:r>
      <w:r w:rsidRPr="000A433A">
        <w:rPr>
          <w:rFonts w:asciiTheme="minorHAnsi" w:hAnsiTheme="minorHAnsi" w:cs="Arial"/>
          <w:iCs/>
          <w:sz w:val="22"/>
          <w:szCs w:val="22"/>
        </w:rPr>
        <w:t xml:space="preserve"> the number that best describes how you feel about each statement. </w:t>
      </w:r>
    </w:p>
    <w:p w14:paraId="21638ECC" w14:textId="3D0F172A" w:rsidR="00595BF6" w:rsidRPr="000A433A" w:rsidRDefault="00595BF6" w:rsidP="00595BF6">
      <w:pPr>
        <w:spacing w:before="100" w:beforeAutospacing="1" w:after="100" w:afterAutospacing="1" w:line="240" w:lineRule="auto"/>
        <w:rPr>
          <w:rFonts w:eastAsia="Times New Roman" w:cs="Arial"/>
        </w:rPr>
      </w:pPr>
      <w:r w:rsidRPr="000A433A">
        <w:rPr>
          <w:rFonts w:eastAsia="Times New Roman" w:cs="Arial"/>
        </w:rPr>
        <w:t xml:space="preserve">1. I’m afraid I might injure myself if I exercise. </w:t>
      </w:r>
    </w:p>
    <w:p w14:paraId="1FD07B78" w14:textId="2F9A3419" w:rsidR="00595BF6" w:rsidRPr="000A433A" w:rsidRDefault="00595BF6" w:rsidP="009F6CC8">
      <w:pPr>
        <w:spacing w:before="100" w:beforeAutospacing="1" w:after="100" w:afterAutospacing="1" w:line="240" w:lineRule="auto"/>
        <w:ind w:left="720"/>
        <w:rPr>
          <w:rFonts w:eastAsia="Times New Roman" w:cs="Arial"/>
        </w:rPr>
      </w:pPr>
      <w:r w:rsidRPr="000A433A">
        <w:rPr>
          <w:rFonts w:eastAsia="Times New Roman" w:cs="Arial"/>
        </w:rPr>
        <w:t>_1. Strongly Disagree</w:t>
      </w:r>
      <w:r w:rsidRPr="000A433A">
        <w:rPr>
          <w:rFonts w:eastAsia="Times New Roman" w:cs="Arial"/>
        </w:rPr>
        <w:tab/>
        <w:t>_2. Somewhat Disagree</w:t>
      </w:r>
      <w:r w:rsidRPr="000A433A">
        <w:rPr>
          <w:rFonts w:eastAsia="Times New Roman" w:cs="Arial"/>
        </w:rPr>
        <w:tab/>
        <w:t>_3. Somewhat Agree</w:t>
      </w:r>
      <w:r w:rsidRPr="000A433A">
        <w:rPr>
          <w:rFonts w:eastAsia="Times New Roman" w:cs="Arial"/>
        </w:rPr>
        <w:tab/>
        <w:t>_4. Strongly Agree</w:t>
      </w:r>
    </w:p>
    <w:p w14:paraId="49FE42FC" w14:textId="542BF4AB" w:rsidR="00595BF6" w:rsidRPr="000A433A" w:rsidRDefault="00595BF6" w:rsidP="00595BF6">
      <w:pPr>
        <w:pStyle w:val="NormalWeb"/>
        <w:rPr>
          <w:rFonts w:asciiTheme="minorHAnsi" w:hAnsiTheme="minorHAnsi" w:cs="Arial"/>
          <w:sz w:val="22"/>
          <w:szCs w:val="22"/>
        </w:rPr>
      </w:pPr>
      <w:r w:rsidRPr="000A433A">
        <w:rPr>
          <w:rFonts w:asciiTheme="minorHAnsi" w:hAnsiTheme="minorHAnsi" w:cs="Arial"/>
          <w:sz w:val="22"/>
          <w:szCs w:val="22"/>
        </w:rPr>
        <w:t xml:space="preserve">2. If I were to try to overcome it, my pain would increase. </w:t>
      </w:r>
    </w:p>
    <w:p w14:paraId="3556326B" w14:textId="0C319D2D" w:rsidR="00595BF6" w:rsidRPr="000A433A" w:rsidRDefault="00595BF6" w:rsidP="009F6CC8">
      <w:pPr>
        <w:spacing w:before="100" w:beforeAutospacing="1" w:after="100" w:afterAutospacing="1" w:line="240" w:lineRule="auto"/>
        <w:ind w:left="720"/>
        <w:rPr>
          <w:rFonts w:eastAsia="Times New Roman" w:cs="Arial"/>
        </w:rPr>
      </w:pPr>
      <w:r w:rsidRPr="000A433A">
        <w:rPr>
          <w:rFonts w:eastAsia="Times New Roman" w:cs="Arial"/>
        </w:rPr>
        <w:t>_1. Strongly Disagree</w:t>
      </w:r>
      <w:r w:rsidRPr="000A433A">
        <w:rPr>
          <w:rFonts w:eastAsia="Times New Roman" w:cs="Arial"/>
        </w:rPr>
        <w:tab/>
        <w:t>_2. Somewhat Disagree</w:t>
      </w:r>
      <w:r w:rsidRPr="000A433A">
        <w:rPr>
          <w:rFonts w:eastAsia="Times New Roman" w:cs="Arial"/>
        </w:rPr>
        <w:tab/>
        <w:t>_3. Somewhat Agree</w:t>
      </w:r>
      <w:r w:rsidRPr="000A433A">
        <w:rPr>
          <w:rFonts w:eastAsia="Times New Roman" w:cs="Arial"/>
        </w:rPr>
        <w:tab/>
        <w:t>_4. Strongly Agree</w:t>
      </w:r>
    </w:p>
    <w:p w14:paraId="67BC0499" w14:textId="3382BF70" w:rsidR="00595BF6" w:rsidRPr="000A433A" w:rsidRDefault="00595BF6" w:rsidP="00595BF6">
      <w:pPr>
        <w:pStyle w:val="NormalWeb"/>
        <w:rPr>
          <w:rFonts w:asciiTheme="minorHAnsi" w:hAnsiTheme="minorHAnsi" w:cs="Arial"/>
          <w:sz w:val="22"/>
          <w:szCs w:val="22"/>
        </w:rPr>
      </w:pPr>
      <w:r w:rsidRPr="000A433A">
        <w:rPr>
          <w:rFonts w:asciiTheme="minorHAnsi" w:hAnsiTheme="minorHAnsi" w:cs="Arial"/>
          <w:sz w:val="22"/>
          <w:szCs w:val="22"/>
        </w:rPr>
        <w:t xml:space="preserve">3. My body is telling me I have something dangerously wrong. </w:t>
      </w:r>
    </w:p>
    <w:p w14:paraId="39F6F498" w14:textId="206C1395" w:rsidR="00595BF6" w:rsidRPr="000A433A" w:rsidRDefault="00595BF6" w:rsidP="009F6CC8">
      <w:pPr>
        <w:spacing w:before="100" w:beforeAutospacing="1" w:after="100" w:afterAutospacing="1" w:line="240" w:lineRule="auto"/>
        <w:ind w:left="720"/>
        <w:rPr>
          <w:rFonts w:eastAsia="Times New Roman" w:cs="Arial"/>
        </w:rPr>
      </w:pPr>
      <w:r w:rsidRPr="000A433A">
        <w:rPr>
          <w:rFonts w:eastAsia="Times New Roman" w:cs="Arial"/>
        </w:rPr>
        <w:t>_1. Strongly Disagree</w:t>
      </w:r>
      <w:r w:rsidRPr="000A433A">
        <w:rPr>
          <w:rFonts w:eastAsia="Times New Roman" w:cs="Arial"/>
        </w:rPr>
        <w:tab/>
        <w:t>_2. Somewhat Disagree</w:t>
      </w:r>
      <w:r w:rsidRPr="000A433A">
        <w:rPr>
          <w:rFonts w:eastAsia="Times New Roman" w:cs="Arial"/>
        </w:rPr>
        <w:tab/>
        <w:t>_3. Somewhat Agree</w:t>
      </w:r>
      <w:r w:rsidRPr="000A433A">
        <w:rPr>
          <w:rFonts w:eastAsia="Times New Roman" w:cs="Arial"/>
        </w:rPr>
        <w:tab/>
        <w:t>_4. Strongly Agree</w:t>
      </w:r>
    </w:p>
    <w:p w14:paraId="60B207D6" w14:textId="54447F64" w:rsidR="00595BF6" w:rsidRPr="000A433A" w:rsidRDefault="00595BF6" w:rsidP="00595BF6">
      <w:pPr>
        <w:pStyle w:val="NormalWeb"/>
        <w:rPr>
          <w:rFonts w:asciiTheme="minorHAnsi" w:hAnsiTheme="minorHAnsi" w:cs="Arial"/>
          <w:sz w:val="22"/>
          <w:szCs w:val="22"/>
        </w:rPr>
      </w:pPr>
      <w:r w:rsidRPr="000A433A">
        <w:rPr>
          <w:rFonts w:asciiTheme="minorHAnsi" w:hAnsiTheme="minorHAnsi" w:cs="Arial"/>
          <w:sz w:val="22"/>
          <w:szCs w:val="22"/>
        </w:rPr>
        <w:t xml:space="preserve">4. People aren’t taking my medical condition serious enough. </w:t>
      </w:r>
    </w:p>
    <w:p w14:paraId="62D80BBF" w14:textId="76A78384" w:rsidR="00595BF6" w:rsidRPr="000A433A" w:rsidRDefault="00595BF6" w:rsidP="009F6CC8">
      <w:pPr>
        <w:spacing w:before="100" w:beforeAutospacing="1" w:after="100" w:afterAutospacing="1" w:line="240" w:lineRule="auto"/>
        <w:ind w:left="720"/>
        <w:rPr>
          <w:rFonts w:eastAsia="Times New Roman" w:cs="Arial"/>
        </w:rPr>
      </w:pPr>
      <w:r w:rsidRPr="000A433A">
        <w:rPr>
          <w:rFonts w:eastAsia="Times New Roman" w:cs="Arial"/>
        </w:rPr>
        <w:t>_1. Strongly Disagree</w:t>
      </w:r>
      <w:r w:rsidRPr="000A433A">
        <w:rPr>
          <w:rFonts w:eastAsia="Times New Roman" w:cs="Arial"/>
        </w:rPr>
        <w:tab/>
        <w:t>_2. Somewhat Disagree</w:t>
      </w:r>
      <w:r w:rsidRPr="000A433A">
        <w:rPr>
          <w:rFonts w:eastAsia="Times New Roman" w:cs="Arial"/>
        </w:rPr>
        <w:tab/>
        <w:t>_3. Somewhat Agree</w:t>
      </w:r>
      <w:r w:rsidRPr="000A433A">
        <w:rPr>
          <w:rFonts w:eastAsia="Times New Roman" w:cs="Arial"/>
        </w:rPr>
        <w:tab/>
        <w:t>_4. Strongly Agree</w:t>
      </w:r>
    </w:p>
    <w:p w14:paraId="28E38246" w14:textId="40CE73C0" w:rsidR="00595BF6" w:rsidRPr="000A433A" w:rsidRDefault="00595BF6" w:rsidP="00595BF6">
      <w:pPr>
        <w:pStyle w:val="NormalWeb"/>
        <w:rPr>
          <w:rFonts w:asciiTheme="minorHAnsi" w:hAnsiTheme="minorHAnsi" w:cs="Arial"/>
          <w:sz w:val="22"/>
          <w:szCs w:val="22"/>
        </w:rPr>
      </w:pPr>
      <w:r w:rsidRPr="000A433A">
        <w:rPr>
          <w:rFonts w:asciiTheme="minorHAnsi" w:hAnsiTheme="minorHAnsi" w:cs="Arial"/>
          <w:sz w:val="22"/>
          <w:szCs w:val="22"/>
        </w:rPr>
        <w:t xml:space="preserve">5. My accident/problem has put my body at risk for the rest of my life. </w:t>
      </w:r>
    </w:p>
    <w:p w14:paraId="4B3B67DD" w14:textId="128B9C94" w:rsidR="00595BF6" w:rsidRPr="000A433A" w:rsidRDefault="00595BF6" w:rsidP="009F6CC8">
      <w:pPr>
        <w:spacing w:before="100" w:beforeAutospacing="1" w:after="100" w:afterAutospacing="1" w:line="240" w:lineRule="auto"/>
        <w:ind w:left="720"/>
        <w:rPr>
          <w:rFonts w:eastAsia="Times New Roman" w:cs="Arial"/>
        </w:rPr>
      </w:pPr>
      <w:r w:rsidRPr="000A433A">
        <w:rPr>
          <w:rFonts w:eastAsia="Times New Roman" w:cs="Arial"/>
        </w:rPr>
        <w:t>_1. Strongly Disagree</w:t>
      </w:r>
      <w:r w:rsidRPr="000A433A">
        <w:rPr>
          <w:rFonts w:eastAsia="Times New Roman" w:cs="Arial"/>
        </w:rPr>
        <w:tab/>
        <w:t>_2. Somewhat Disagree</w:t>
      </w:r>
      <w:r w:rsidRPr="000A433A">
        <w:rPr>
          <w:rFonts w:eastAsia="Times New Roman" w:cs="Arial"/>
        </w:rPr>
        <w:tab/>
        <w:t>_3. Somewhat Agree</w:t>
      </w:r>
      <w:r w:rsidRPr="000A433A">
        <w:rPr>
          <w:rFonts w:eastAsia="Times New Roman" w:cs="Arial"/>
        </w:rPr>
        <w:tab/>
        <w:t>_4. Strongly Agree</w:t>
      </w:r>
    </w:p>
    <w:p w14:paraId="3B096FA0" w14:textId="14CE7F9F" w:rsidR="00595BF6" w:rsidRPr="000A433A" w:rsidRDefault="00595BF6" w:rsidP="00595BF6">
      <w:pPr>
        <w:pStyle w:val="NormalWeb"/>
        <w:rPr>
          <w:rFonts w:asciiTheme="minorHAnsi" w:hAnsiTheme="minorHAnsi" w:cs="Arial"/>
          <w:sz w:val="22"/>
          <w:szCs w:val="22"/>
        </w:rPr>
      </w:pPr>
      <w:r w:rsidRPr="000A433A">
        <w:rPr>
          <w:rFonts w:asciiTheme="minorHAnsi" w:hAnsiTheme="minorHAnsi" w:cs="Arial"/>
          <w:sz w:val="22"/>
          <w:szCs w:val="22"/>
        </w:rPr>
        <w:t xml:space="preserve">6. Pain always means I have injured my body. </w:t>
      </w:r>
    </w:p>
    <w:p w14:paraId="5102AC7D" w14:textId="0CD120CA" w:rsidR="00595BF6" w:rsidRPr="000A433A" w:rsidRDefault="00595BF6" w:rsidP="009F6CC8">
      <w:pPr>
        <w:spacing w:before="100" w:beforeAutospacing="1" w:after="100" w:afterAutospacing="1" w:line="240" w:lineRule="auto"/>
        <w:ind w:left="720"/>
        <w:rPr>
          <w:rFonts w:eastAsia="Times New Roman" w:cs="Arial"/>
        </w:rPr>
      </w:pPr>
      <w:r w:rsidRPr="000A433A">
        <w:rPr>
          <w:rFonts w:eastAsia="Times New Roman" w:cs="Arial"/>
        </w:rPr>
        <w:t>_1. Strongly Disagree</w:t>
      </w:r>
      <w:r w:rsidRPr="000A433A">
        <w:rPr>
          <w:rFonts w:eastAsia="Times New Roman" w:cs="Arial"/>
        </w:rPr>
        <w:tab/>
        <w:t>_2. Somewhat Disagree</w:t>
      </w:r>
      <w:r w:rsidRPr="000A433A">
        <w:rPr>
          <w:rFonts w:eastAsia="Times New Roman" w:cs="Arial"/>
        </w:rPr>
        <w:tab/>
        <w:t>_3. Somewhat Agree</w:t>
      </w:r>
      <w:r w:rsidRPr="000A433A">
        <w:rPr>
          <w:rFonts w:eastAsia="Times New Roman" w:cs="Arial"/>
        </w:rPr>
        <w:tab/>
        <w:t>_4. Strongly Agree</w:t>
      </w:r>
    </w:p>
    <w:p w14:paraId="740C2FCD" w14:textId="25DD38E1" w:rsidR="00595BF6" w:rsidRPr="000A433A" w:rsidRDefault="00595BF6" w:rsidP="00595BF6">
      <w:pPr>
        <w:pStyle w:val="NormalWeb"/>
        <w:rPr>
          <w:rFonts w:asciiTheme="minorHAnsi" w:hAnsiTheme="minorHAnsi" w:cs="Arial"/>
          <w:sz w:val="22"/>
          <w:szCs w:val="22"/>
        </w:rPr>
      </w:pPr>
      <w:r w:rsidRPr="000A433A">
        <w:rPr>
          <w:rFonts w:asciiTheme="minorHAnsi" w:hAnsiTheme="minorHAnsi" w:cs="Arial"/>
          <w:sz w:val="22"/>
          <w:szCs w:val="22"/>
        </w:rPr>
        <w:t xml:space="preserve">7. Simply being careful that I do not make any unnecessary movements is the safest thing I can do to prevent my pain from worsening. </w:t>
      </w:r>
    </w:p>
    <w:p w14:paraId="282B5943" w14:textId="4631B6F7" w:rsidR="00595BF6" w:rsidRPr="000A433A" w:rsidRDefault="00595BF6" w:rsidP="009F6CC8">
      <w:pPr>
        <w:spacing w:before="100" w:beforeAutospacing="1" w:after="100" w:afterAutospacing="1" w:line="240" w:lineRule="auto"/>
        <w:ind w:left="720"/>
        <w:rPr>
          <w:rFonts w:eastAsia="Times New Roman" w:cs="Arial"/>
        </w:rPr>
      </w:pPr>
      <w:r w:rsidRPr="000A433A">
        <w:rPr>
          <w:rFonts w:eastAsia="Times New Roman" w:cs="Arial"/>
        </w:rPr>
        <w:t>_1. Strongly Disagree</w:t>
      </w:r>
      <w:r w:rsidRPr="000A433A">
        <w:rPr>
          <w:rFonts w:eastAsia="Times New Roman" w:cs="Arial"/>
        </w:rPr>
        <w:tab/>
        <w:t>_2. Somewhat Disagree</w:t>
      </w:r>
      <w:r w:rsidRPr="000A433A">
        <w:rPr>
          <w:rFonts w:eastAsia="Times New Roman" w:cs="Arial"/>
        </w:rPr>
        <w:tab/>
        <w:t>_3. Somewhat Agree</w:t>
      </w:r>
      <w:r w:rsidRPr="000A433A">
        <w:rPr>
          <w:rFonts w:eastAsia="Times New Roman" w:cs="Arial"/>
        </w:rPr>
        <w:tab/>
        <w:t>_4. Strongly Agree</w:t>
      </w:r>
    </w:p>
    <w:p w14:paraId="1292D425" w14:textId="354CD619" w:rsidR="00595BF6" w:rsidRPr="000A433A" w:rsidRDefault="00595BF6" w:rsidP="00595BF6">
      <w:pPr>
        <w:pStyle w:val="NormalWeb"/>
        <w:rPr>
          <w:rFonts w:asciiTheme="minorHAnsi" w:hAnsiTheme="minorHAnsi" w:cs="Arial"/>
          <w:sz w:val="22"/>
          <w:szCs w:val="22"/>
        </w:rPr>
      </w:pPr>
      <w:r w:rsidRPr="000A433A">
        <w:rPr>
          <w:rFonts w:asciiTheme="minorHAnsi" w:hAnsiTheme="minorHAnsi" w:cs="Arial"/>
          <w:sz w:val="22"/>
          <w:szCs w:val="22"/>
        </w:rPr>
        <w:t xml:space="preserve">8. I wouldn’t have this much pain if there wasn’t something potentially dangerous going on in my body. </w:t>
      </w:r>
    </w:p>
    <w:p w14:paraId="32585373" w14:textId="129A3010" w:rsidR="00595BF6" w:rsidRPr="000A433A" w:rsidRDefault="00595BF6" w:rsidP="009F6CC8">
      <w:pPr>
        <w:spacing w:before="100" w:beforeAutospacing="1" w:after="100" w:afterAutospacing="1" w:line="240" w:lineRule="auto"/>
        <w:ind w:left="720"/>
        <w:rPr>
          <w:rFonts w:eastAsia="Times New Roman" w:cs="Arial"/>
        </w:rPr>
      </w:pPr>
      <w:r w:rsidRPr="000A433A">
        <w:rPr>
          <w:rFonts w:eastAsia="Times New Roman" w:cs="Arial"/>
        </w:rPr>
        <w:t>_1. Strongly Disagree</w:t>
      </w:r>
      <w:r w:rsidRPr="000A433A">
        <w:rPr>
          <w:rFonts w:eastAsia="Times New Roman" w:cs="Arial"/>
        </w:rPr>
        <w:tab/>
        <w:t>_2. Somewhat Disagree</w:t>
      </w:r>
      <w:r w:rsidRPr="000A433A">
        <w:rPr>
          <w:rFonts w:eastAsia="Times New Roman" w:cs="Arial"/>
        </w:rPr>
        <w:tab/>
        <w:t>_3. Somewhat Agree</w:t>
      </w:r>
      <w:r w:rsidRPr="000A433A">
        <w:rPr>
          <w:rFonts w:eastAsia="Times New Roman" w:cs="Arial"/>
        </w:rPr>
        <w:tab/>
        <w:t>_4. Strongly Agree</w:t>
      </w:r>
    </w:p>
    <w:p w14:paraId="25E14EE8" w14:textId="25781DA1" w:rsidR="00595BF6" w:rsidRPr="000A433A" w:rsidRDefault="00595BF6" w:rsidP="00595BF6">
      <w:pPr>
        <w:pStyle w:val="NormalWeb"/>
        <w:rPr>
          <w:rFonts w:asciiTheme="minorHAnsi" w:hAnsiTheme="minorHAnsi" w:cs="Arial"/>
          <w:sz w:val="22"/>
          <w:szCs w:val="22"/>
        </w:rPr>
      </w:pPr>
      <w:r w:rsidRPr="000A433A">
        <w:rPr>
          <w:rFonts w:asciiTheme="minorHAnsi" w:hAnsiTheme="minorHAnsi" w:cs="Arial"/>
          <w:sz w:val="22"/>
          <w:szCs w:val="22"/>
        </w:rPr>
        <w:t xml:space="preserve">9. Pain lets me know when to stop exercising so that I don’t injure myself. </w:t>
      </w:r>
    </w:p>
    <w:p w14:paraId="09C22C12" w14:textId="110A8182" w:rsidR="00595BF6" w:rsidRPr="000A433A" w:rsidRDefault="00595BF6" w:rsidP="009F6CC8">
      <w:pPr>
        <w:spacing w:before="100" w:beforeAutospacing="1" w:after="100" w:afterAutospacing="1" w:line="240" w:lineRule="auto"/>
        <w:ind w:left="720"/>
        <w:rPr>
          <w:rFonts w:eastAsia="Times New Roman" w:cs="Arial"/>
        </w:rPr>
      </w:pPr>
      <w:r w:rsidRPr="000A433A">
        <w:rPr>
          <w:rFonts w:eastAsia="Times New Roman" w:cs="Arial"/>
        </w:rPr>
        <w:t>_1. Strongly Disagree</w:t>
      </w:r>
      <w:r w:rsidRPr="000A433A">
        <w:rPr>
          <w:rFonts w:eastAsia="Times New Roman" w:cs="Arial"/>
        </w:rPr>
        <w:tab/>
        <w:t>_2. Somewhat Disagree</w:t>
      </w:r>
      <w:r w:rsidRPr="000A433A">
        <w:rPr>
          <w:rFonts w:eastAsia="Times New Roman" w:cs="Arial"/>
        </w:rPr>
        <w:tab/>
        <w:t>_3. Somewhat Agree</w:t>
      </w:r>
      <w:r w:rsidRPr="000A433A">
        <w:rPr>
          <w:rFonts w:eastAsia="Times New Roman" w:cs="Arial"/>
        </w:rPr>
        <w:tab/>
        <w:t>_4. Strongly Agree</w:t>
      </w:r>
    </w:p>
    <w:p w14:paraId="1355132D" w14:textId="7BD8DC62" w:rsidR="00595BF6" w:rsidRPr="000A433A" w:rsidRDefault="00595BF6" w:rsidP="00595BF6">
      <w:pPr>
        <w:pStyle w:val="NormalWeb"/>
        <w:rPr>
          <w:rFonts w:asciiTheme="minorHAnsi" w:hAnsiTheme="minorHAnsi" w:cs="Arial"/>
          <w:sz w:val="22"/>
          <w:szCs w:val="22"/>
        </w:rPr>
      </w:pPr>
      <w:r w:rsidRPr="000A433A">
        <w:rPr>
          <w:rFonts w:asciiTheme="minorHAnsi" w:hAnsiTheme="minorHAnsi" w:cs="Arial"/>
          <w:sz w:val="22"/>
          <w:szCs w:val="22"/>
        </w:rPr>
        <w:t xml:space="preserve">10. I can’t do all the things normal people do because it’s too easy for me to get injured. </w:t>
      </w:r>
    </w:p>
    <w:p w14:paraId="7AB1BEBF" w14:textId="77777777" w:rsidR="00595BF6" w:rsidRPr="000A433A" w:rsidRDefault="00595BF6" w:rsidP="009F6CC8">
      <w:pPr>
        <w:spacing w:before="100" w:beforeAutospacing="1" w:after="100" w:afterAutospacing="1" w:line="240" w:lineRule="auto"/>
        <w:ind w:left="720"/>
        <w:rPr>
          <w:rFonts w:eastAsia="Times New Roman" w:cs="Arial"/>
        </w:rPr>
      </w:pPr>
      <w:r w:rsidRPr="000A433A">
        <w:rPr>
          <w:rFonts w:eastAsia="Times New Roman" w:cs="Arial"/>
        </w:rPr>
        <w:t>_1. Strongly Disagree</w:t>
      </w:r>
      <w:r w:rsidRPr="000A433A">
        <w:rPr>
          <w:rFonts w:eastAsia="Times New Roman" w:cs="Arial"/>
        </w:rPr>
        <w:tab/>
        <w:t>_2. Somewhat Disagree</w:t>
      </w:r>
      <w:r w:rsidRPr="000A433A">
        <w:rPr>
          <w:rFonts w:eastAsia="Times New Roman" w:cs="Arial"/>
        </w:rPr>
        <w:tab/>
        <w:t>_3. Somewhat Agree</w:t>
      </w:r>
      <w:r w:rsidRPr="000A433A">
        <w:rPr>
          <w:rFonts w:eastAsia="Times New Roman" w:cs="Arial"/>
        </w:rPr>
        <w:tab/>
        <w:t>_4. Strongly Agree</w:t>
      </w:r>
    </w:p>
    <w:p w14:paraId="299205B7" w14:textId="4B31BECD" w:rsidR="00595BF6" w:rsidRPr="000A433A" w:rsidRDefault="00595BF6" w:rsidP="00595BF6">
      <w:pPr>
        <w:spacing w:before="100" w:beforeAutospacing="1" w:after="100" w:afterAutospacing="1" w:line="240" w:lineRule="auto"/>
        <w:rPr>
          <w:rFonts w:eastAsia="Times New Roman" w:cs="Arial"/>
        </w:rPr>
      </w:pPr>
      <w:r w:rsidRPr="000A433A">
        <w:rPr>
          <w:rFonts w:cs="Arial"/>
        </w:rPr>
        <w:lastRenderedPageBreak/>
        <w:t>11. No one should have to exercise when he/she is in pain.</w:t>
      </w:r>
    </w:p>
    <w:p w14:paraId="5270C4E4" w14:textId="0FEF92C9" w:rsidR="00595BF6" w:rsidRPr="000A433A" w:rsidRDefault="00595BF6" w:rsidP="009F6CC8">
      <w:pPr>
        <w:spacing w:before="100" w:beforeAutospacing="1" w:after="100" w:afterAutospacing="1" w:line="240" w:lineRule="auto"/>
        <w:ind w:left="720"/>
        <w:rPr>
          <w:rFonts w:eastAsia="Times New Roman" w:cs="Arial"/>
        </w:rPr>
      </w:pPr>
      <w:r w:rsidRPr="000A433A">
        <w:rPr>
          <w:rFonts w:cs="Arial"/>
        </w:rPr>
        <w:t xml:space="preserve"> </w:t>
      </w:r>
      <w:r w:rsidRPr="000A433A">
        <w:rPr>
          <w:rFonts w:eastAsia="Times New Roman" w:cs="Arial"/>
        </w:rPr>
        <w:t>_1. Strongly Disagree</w:t>
      </w:r>
      <w:r w:rsidRPr="000A433A">
        <w:rPr>
          <w:rFonts w:eastAsia="Times New Roman" w:cs="Arial"/>
        </w:rPr>
        <w:tab/>
        <w:t>_2. Somewhat Disagree</w:t>
      </w:r>
      <w:r w:rsidRPr="000A433A">
        <w:rPr>
          <w:rFonts w:eastAsia="Times New Roman" w:cs="Arial"/>
        </w:rPr>
        <w:tab/>
        <w:t>_3. Somewhat Agree</w:t>
      </w:r>
      <w:r w:rsidRPr="000A433A">
        <w:rPr>
          <w:rFonts w:eastAsia="Times New Roman" w:cs="Arial"/>
        </w:rPr>
        <w:tab/>
        <w:t>_4. Strongly Agree</w:t>
      </w:r>
    </w:p>
    <w:p w14:paraId="32FC88CF" w14:textId="77777777" w:rsidR="00CA512F" w:rsidRDefault="00CA512F" w:rsidP="00CA512F">
      <w:pPr>
        <w:pStyle w:val="NormalWeb"/>
        <w:widowControl w:val="0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</w:p>
    <w:p w14:paraId="0F61A909" w14:textId="13655F0F" w:rsidR="00595BF6" w:rsidRDefault="00CA512F" w:rsidP="00CA512F">
      <w:pPr>
        <w:pStyle w:val="NormalWeb"/>
        <w:widowControl w:val="0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Note: </w:t>
      </w:r>
    </w:p>
    <w:p w14:paraId="59C4A046" w14:textId="3C9A6C2C" w:rsidR="00997BC3" w:rsidRDefault="00CA512F" w:rsidP="00CA512F">
      <w:pPr>
        <w:pStyle w:val="NormalWeb"/>
        <w:widowControl w:val="0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Scoring - Sum all responses (range 11 to 44) for an overall score. Higher scores signify greater fear of re-injury due to movement.</w:t>
      </w:r>
    </w:p>
    <w:p w14:paraId="0B34AF1A" w14:textId="77777777" w:rsidR="00CA512F" w:rsidRPr="000A433A" w:rsidRDefault="00CA512F" w:rsidP="00CA512F">
      <w:pPr>
        <w:pStyle w:val="NormalWeb"/>
        <w:widowControl w:val="0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</w:p>
    <w:p w14:paraId="3CD96D70" w14:textId="77777777" w:rsidR="009F6CC8" w:rsidRDefault="009F6CC8" w:rsidP="00CA512F">
      <w:pPr>
        <w:widowControl w:val="0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Reference</w:t>
      </w:r>
    </w:p>
    <w:p w14:paraId="1DD35A86" w14:textId="1156FC65" w:rsidR="00595BF6" w:rsidRPr="009F6CC8" w:rsidRDefault="00595BF6" w:rsidP="00CA512F">
      <w:pPr>
        <w:widowControl w:val="0"/>
        <w:spacing w:after="0" w:line="240" w:lineRule="auto"/>
        <w:rPr>
          <w:rFonts w:eastAsia="Times New Roman" w:cs="Arial"/>
        </w:rPr>
      </w:pPr>
      <w:r w:rsidRPr="00595BF6">
        <w:rPr>
          <w:rFonts w:eastAsia="Times New Roman" w:cs="Arial"/>
        </w:rPr>
        <w:t xml:space="preserve">Woby et al. (2005), Psychometric properties of the TSK-11: A shortened version of the Tampa Scale for </w:t>
      </w:r>
      <w:proofErr w:type="spellStart"/>
      <w:r w:rsidRPr="00595BF6">
        <w:rPr>
          <w:rFonts w:eastAsia="Times New Roman" w:cs="Arial"/>
        </w:rPr>
        <w:t>Kinesiophobia</w:t>
      </w:r>
      <w:proofErr w:type="spellEnd"/>
      <w:r w:rsidRPr="00595BF6">
        <w:rPr>
          <w:rFonts w:eastAsia="Times New Roman" w:cs="Arial"/>
        </w:rPr>
        <w:t xml:space="preserve">. Pain, 117, 137-144. </w:t>
      </w:r>
    </w:p>
    <w:sectPr w:rsidR="00595BF6" w:rsidRPr="009F6CC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7F2AC1" w14:textId="77777777" w:rsidR="002401A4" w:rsidRDefault="002401A4" w:rsidP="00D627AC">
      <w:pPr>
        <w:spacing w:after="0" w:line="240" w:lineRule="auto"/>
      </w:pPr>
      <w:r>
        <w:separator/>
      </w:r>
    </w:p>
  </w:endnote>
  <w:endnote w:type="continuationSeparator" w:id="0">
    <w:p w14:paraId="73F5412B" w14:textId="77777777" w:rsidR="002401A4" w:rsidRDefault="002401A4" w:rsidP="00D62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54802" w14:textId="0512E46D" w:rsidR="00D627AC" w:rsidRDefault="00D627AC" w:rsidP="00D627AC">
    <w:pPr>
      <w:pStyle w:val="Footer"/>
      <w:tabs>
        <w:tab w:val="clear" w:pos="4680"/>
      </w:tabs>
    </w:pP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CA512F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CA512F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05FDCF" w14:textId="77777777" w:rsidR="002401A4" w:rsidRDefault="002401A4" w:rsidP="00D627AC">
      <w:pPr>
        <w:spacing w:after="0" w:line="240" w:lineRule="auto"/>
      </w:pPr>
      <w:r>
        <w:separator/>
      </w:r>
    </w:p>
  </w:footnote>
  <w:footnote w:type="continuationSeparator" w:id="0">
    <w:p w14:paraId="6FA13254" w14:textId="77777777" w:rsidR="002401A4" w:rsidRDefault="002401A4" w:rsidP="00D62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0A4D9F" w14:textId="77777777" w:rsidR="009F6CC8" w:rsidRDefault="00595BF6" w:rsidP="00D627AC">
    <w:pPr>
      <w:pStyle w:val="Heading1"/>
    </w:pPr>
    <w:r>
      <w:t>Tampa Scale</w:t>
    </w:r>
    <w:r w:rsidR="009F6CC8">
      <w:t xml:space="preserve"> for </w:t>
    </w:r>
    <w:proofErr w:type="spellStart"/>
    <w:r w:rsidR="009F6CC8">
      <w:t>Kinesiophobia</w:t>
    </w:r>
    <w:proofErr w:type="spellEnd"/>
  </w:p>
  <w:p w14:paraId="3EA8CA54" w14:textId="3C281A3C" w:rsidR="00D627AC" w:rsidRDefault="009F6CC8" w:rsidP="00D627AC">
    <w:pPr>
      <w:pStyle w:val="Heading1"/>
    </w:pPr>
    <w:r>
      <w:t>Tampa Scale</w:t>
    </w:r>
    <w:r w:rsidR="00595BF6">
      <w:t>-11 (TSK-11)</w:t>
    </w:r>
  </w:p>
  <w:p w14:paraId="6C66E16A" w14:textId="77777777" w:rsidR="00D627AC" w:rsidRPr="00666DFA" w:rsidRDefault="00D627AC" w:rsidP="00D627AC">
    <w:pPr>
      <w:tabs>
        <w:tab w:val="left" w:pos="7200"/>
      </w:tabs>
    </w:pPr>
    <w:bookmarkStart w:id="0" w:name="OLE_LINK2"/>
    <w:r w:rsidRPr="00666DFA">
      <w:t>[Study Name/ID pre-filled]</w:t>
    </w:r>
    <w:r w:rsidRPr="00666DFA">
      <w:tab/>
      <w:t>Site Name:</w:t>
    </w:r>
  </w:p>
  <w:bookmarkEnd w:id="0"/>
  <w:p w14:paraId="41E284BC" w14:textId="77777777" w:rsidR="00D627AC" w:rsidRPr="00D627AC" w:rsidRDefault="00D627AC" w:rsidP="00D627AC">
    <w:pPr>
      <w:tabs>
        <w:tab w:val="left" w:pos="7200"/>
      </w:tabs>
    </w:pPr>
    <w:r w:rsidRPr="00666DFA">
      <w:tab/>
      <w:t>Subject ID:</w:t>
    </w:r>
    <w:r w:rsidRPr="00D627A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B6BA1"/>
    <w:multiLevelType w:val="multilevel"/>
    <w:tmpl w:val="ACB2A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DD4D25"/>
    <w:multiLevelType w:val="multilevel"/>
    <w:tmpl w:val="B0425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4B3D2E8E"/>
    <w:multiLevelType w:val="hybridMultilevel"/>
    <w:tmpl w:val="855CB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E005EE"/>
    <w:multiLevelType w:val="multilevel"/>
    <w:tmpl w:val="4D44A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7E08A1"/>
    <w:multiLevelType w:val="multilevel"/>
    <w:tmpl w:val="5D74C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154C56"/>
    <w:multiLevelType w:val="hybridMultilevel"/>
    <w:tmpl w:val="A5985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AC"/>
    <w:rsid w:val="00002B3F"/>
    <w:rsid w:val="000A433A"/>
    <w:rsid w:val="001C693B"/>
    <w:rsid w:val="001F3D7E"/>
    <w:rsid w:val="002401A4"/>
    <w:rsid w:val="002515C3"/>
    <w:rsid w:val="00316EB5"/>
    <w:rsid w:val="003273F0"/>
    <w:rsid w:val="00345FC3"/>
    <w:rsid w:val="00376420"/>
    <w:rsid w:val="0039410E"/>
    <w:rsid w:val="003A549D"/>
    <w:rsid w:val="00407035"/>
    <w:rsid w:val="004158D8"/>
    <w:rsid w:val="004940A8"/>
    <w:rsid w:val="004A5714"/>
    <w:rsid w:val="00595BF6"/>
    <w:rsid w:val="00771921"/>
    <w:rsid w:val="007D1B4D"/>
    <w:rsid w:val="00825FCC"/>
    <w:rsid w:val="008B4BA4"/>
    <w:rsid w:val="00997BC3"/>
    <w:rsid w:val="009F6CC8"/>
    <w:rsid w:val="00A80C33"/>
    <w:rsid w:val="00AD2207"/>
    <w:rsid w:val="00B868EA"/>
    <w:rsid w:val="00BC2FE8"/>
    <w:rsid w:val="00C1755A"/>
    <w:rsid w:val="00C62123"/>
    <w:rsid w:val="00CA512F"/>
    <w:rsid w:val="00D627AC"/>
    <w:rsid w:val="00D65D86"/>
    <w:rsid w:val="00DA0CA0"/>
    <w:rsid w:val="00DC4C50"/>
    <w:rsid w:val="00E8163C"/>
    <w:rsid w:val="00E84F37"/>
    <w:rsid w:val="00EE3D00"/>
    <w:rsid w:val="00F5570C"/>
    <w:rsid w:val="00FC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E8C51"/>
  <w15:chartTrackingRefBased/>
  <w15:docId w15:val="{569E37F3-FD77-4A36-B291-92ADDA6E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7AC"/>
  </w:style>
  <w:style w:type="paragraph" w:styleId="Heading1">
    <w:name w:val="heading 1"/>
    <w:basedOn w:val="Header"/>
    <w:next w:val="Normal"/>
    <w:link w:val="Heading1Char"/>
    <w:uiPriority w:val="9"/>
    <w:qFormat/>
    <w:rsid w:val="00D627AC"/>
    <w:pPr>
      <w:jc w:val="center"/>
      <w:outlineLvl w:val="0"/>
    </w:pPr>
    <w:rPr>
      <w:rFonts w:cstheme="minorHAnsi"/>
      <w:i/>
      <w:i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7AC"/>
  </w:style>
  <w:style w:type="paragraph" w:styleId="Footer">
    <w:name w:val="footer"/>
    <w:basedOn w:val="Normal"/>
    <w:link w:val="Foot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7AC"/>
  </w:style>
  <w:style w:type="character" w:customStyle="1" w:styleId="Heading1Char">
    <w:name w:val="Heading 1 Char"/>
    <w:basedOn w:val="DefaultParagraphFont"/>
    <w:link w:val="Heading1"/>
    <w:uiPriority w:val="9"/>
    <w:rsid w:val="00D627AC"/>
    <w:rPr>
      <w:rFonts w:cstheme="minorHAnsi"/>
      <w:i/>
      <w:iCs/>
      <w:sz w:val="32"/>
      <w:szCs w:val="32"/>
    </w:rPr>
  </w:style>
  <w:style w:type="paragraph" w:styleId="ListParagraph">
    <w:name w:val="List Paragraph"/>
    <w:basedOn w:val="Normal"/>
    <w:uiPriority w:val="34"/>
    <w:qFormat/>
    <w:rsid w:val="00D627AC"/>
    <w:pPr>
      <w:ind w:left="720"/>
      <w:contextualSpacing/>
    </w:pPr>
  </w:style>
  <w:style w:type="table" w:styleId="TableGrid">
    <w:name w:val="Table Grid"/>
    <w:basedOn w:val="TableNormal"/>
    <w:uiPriority w:val="39"/>
    <w:rsid w:val="00D62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40A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95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8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8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4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2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4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26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3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5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52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9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9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5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7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7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TSK-11</vt:lpstr>
    </vt:vector>
  </TitlesOfParts>
  <Manager/>
  <Company/>
  <LinksUpToDate>false</LinksUpToDate>
  <CharactersWithSpaces>2188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TSK-11</dc:title>
  <dc:subject/>
  <dc:creator>William Hull</dc:creator>
  <cp:keywords/>
  <dc:description/>
  <cp:lastModifiedBy>Wandner, Laura (NIH/NINDS) [E]</cp:lastModifiedBy>
  <cp:revision>2</cp:revision>
  <dcterms:created xsi:type="dcterms:W3CDTF">2020-06-10T19:37:00Z</dcterms:created>
  <dcterms:modified xsi:type="dcterms:W3CDTF">2020-06-10T19:37:00Z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ertAsFootnote">
    <vt:lpwstr>False</vt:lpwstr>
  </property>
  <property fmtid="{D5CDD505-2E9C-101B-9397-08002B2CF9AE}" pid="3" name="FileId">
    <vt:lpwstr>1013243</vt:lpwstr>
  </property>
  <property fmtid="{D5CDD505-2E9C-101B-9397-08002B2CF9AE}" pid="4" name="ProjectId">
    <vt:lpwstr>0</vt:lpwstr>
  </property>
  <property fmtid="{D5CDD505-2E9C-101B-9397-08002B2CF9AE}" pid="5" name="StyleId">
    <vt:lpwstr>http://www.zotero.org/styles/vancouver</vt:lpwstr>
  </property>
</Properties>
</file>