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3B02" w14:textId="77777777" w:rsidR="00785E33" w:rsidRDefault="00785E33" w:rsidP="00785E33">
      <w:pPr>
        <w:widowControl w:val="0"/>
        <w:spacing w:after="0" w:line="240" w:lineRule="auto"/>
        <w:rPr>
          <w:rFonts w:cstheme="minorHAnsi"/>
        </w:rPr>
      </w:pPr>
    </w:p>
    <w:p w14:paraId="66D797D0" w14:textId="77777777" w:rsidR="00785E33" w:rsidRDefault="00FB0358" w:rsidP="00FB0358">
      <w:pPr>
        <w:widowControl w:val="0"/>
        <w:spacing w:after="0" w:line="240" w:lineRule="auto"/>
        <w:rPr>
          <w:rFonts w:cstheme="minorHAnsi"/>
        </w:rPr>
      </w:pPr>
      <w:r w:rsidRPr="00FB0358">
        <w:rPr>
          <w:rFonts w:cstheme="minorHAnsi"/>
        </w:rPr>
        <w:t>Directions: We are interested in the different was that people respond to intense or prolonged</w:t>
      </w:r>
      <w:r>
        <w:rPr>
          <w:rFonts w:cstheme="minorHAnsi"/>
        </w:rPr>
        <w:t xml:space="preserve"> </w:t>
      </w:r>
      <w:r w:rsidRPr="00FB0358">
        <w:rPr>
          <w:rFonts w:cstheme="minorHAnsi"/>
        </w:rPr>
        <w:t>pain (toothache, muscle strain, headache). Using a 0 (“Not at all”) to 4 (“All the time”) scale,</w:t>
      </w:r>
      <w:r>
        <w:rPr>
          <w:rFonts w:cstheme="minorHAnsi"/>
        </w:rPr>
        <w:t xml:space="preserve"> </w:t>
      </w:r>
      <w:r w:rsidRPr="00FB0358">
        <w:rPr>
          <w:rFonts w:cstheme="minorHAnsi"/>
        </w:rPr>
        <w:t>please rate how much each of the following items describe how you respond when faced with</w:t>
      </w:r>
      <w:r>
        <w:rPr>
          <w:rFonts w:cstheme="minorHAnsi"/>
        </w:rPr>
        <w:t xml:space="preserve"> </w:t>
      </w:r>
      <w:r w:rsidRPr="00FB0358">
        <w:rPr>
          <w:rFonts w:cstheme="minorHAnsi"/>
        </w:rPr>
        <w:t>intense or prolonged pain.</w:t>
      </w:r>
    </w:p>
    <w:p w14:paraId="77E7E977" w14:textId="77777777" w:rsidR="00FB0358" w:rsidRDefault="00FB0358">
      <w:pPr>
        <w:rPr>
          <w:rFonts w:cstheme="minorHAnsi"/>
          <w:b/>
        </w:rPr>
      </w:pPr>
    </w:p>
    <w:p w14:paraId="16F47172" w14:textId="77777777" w:rsidR="00FB0358" w:rsidRDefault="00FB0358">
      <w:pPr>
        <w:rPr>
          <w:rFonts w:cstheme="minorHAnsi"/>
          <w:u w:val="single"/>
        </w:rPr>
      </w:pPr>
      <w:r w:rsidRPr="00FB0358">
        <w:rPr>
          <w:rFonts w:cstheme="minorHAnsi"/>
          <w:u w:val="single"/>
        </w:rPr>
        <w:t>When faced with intense or prolonged pain…</w:t>
      </w:r>
    </w:p>
    <w:p w14:paraId="3AB0D597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will get back out there</w:t>
      </w:r>
      <w:r w:rsidR="00C02F59">
        <w:rPr>
          <w:rFonts w:cstheme="minorHAnsi"/>
        </w:rPr>
        <w:t>.</w:t>
      </w:r>
    </w:p>
    <w:p w14:paraId="2CFEDE05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48982954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1076483F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24BE4C5D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33845D75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</w:p>
    <w:p w14:paraId="78022AE4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</w:p>
    <w:p w14:paraId="0634616C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still work to accomplish my goals.</w:t>
      </w:r>
    </w:p>
    <w:p w14:paraId="228A11A0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25D2F31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28C50D54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2A9D240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697C42E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5F1FD616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push through it.</w:t>
      </w:r>
    </w:p>
    <w:p w14:paraId="6364E3F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308AF3C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5DB783E4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644BB72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47BEB155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79A5D301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try to continue working</w:t>
      </w:r>
      <w:r>
        <w:rPr>
          <w:rFonts w:cstheme="minorHAnsi"/>
        </w:rPr>
        <w:t>.</w:t>
      </w:r>
    </w:p>
    <w:p w14:paraId="699CD85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4124F2CD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418370D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6A8D0E85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4072EE6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14313A24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like to stay active.</w:t>
      </w:r>
    </w:p>
    <w:p w14:paraId="3F90448E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1CA2CE62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2CD4546D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68B7B6B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6AEA1BA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32345300" w14:textId="77777777" w:rsidR="00FB0358" w:rsidRDefault="00FB0358">
      <w:pPr>
        <w:rPr>
          <w:rFonts w:cstheme="minorHAnsi"/>
        </w:rPr>
      </w:pPr>
      <w:r>
        <w:rPr>
          <w:rFonts w:cstheme="minorHAnsi"/>
        </w:rPr>
        <w:br w:type="page"/>
      </w:r>
    </w:p>
    <w:p w14:paraId="1C6105C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</w:p>
    <w:p w14:paraId="5127C13E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focus on positive attitude.</w:t>
      </w:r>
    </w:p>
    <w:p w14:paraId="7D2D3D76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4B9BE52E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36B405B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334C9F9D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1D942B38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584ACD5F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 keep a positive attitude.</w:t>
      </w:r>
    </w:p>
    <w:p w14:paraId="48B5A10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7AEFA2D8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56472ABC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033F484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2DC4F821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786FDB23" w14:textId="77777777" w:rsidR="00FB0358" w:rsidRDefault="00FB0358" w:rsidP="00FB035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>I</w:t>
      </w:r>
      <w:r w:rsidR="00C02F59">
        <w:rPr>
          <w:rFonts w:cstheme="minorHAnsi"/>
        </w:rPr>
        <w:t>t doesn’t affect my happiness</w:t>
      </w:r>
      <w:r w:rsidRPr="00FB0358">
        <w:rPr>
          <w:rFonts w:cstheme="minorHAnsi"/>
        </w:rPr>
        <w:t xml:space="preserve">. </w:t>
      </w:r>
    </w:p>
    <w:p w14:paraId="7636B3B0" w14:textId="77777777" w:rsidR="00FB0358" w:rsidRP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2B986F62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11F5D39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1EC37BFC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4C783F7F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 w:rsidR="00C02F59">
        <w:rPr>
          <w:rFonts w:cstheme="minorHAnsi"/>
        </w:rPr>
        <w:br/>
      </w:r>
    </w:p>
    <w:p w14:paraId="3C28D9E2" w14:textId="77777777" w:rsidR="00FB0358" w:rsidRDefault="00FB0358" w:rsidP="00C02F59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 xml:space="preserve">I </w:t>
      </w:r>
      <w:r w:rsidR="00C02F59" w:rsidRPr="00C02F59">
        <w:rPr>
          <w:rFonts w:cstheme="minorHAnsi"/>
        </w:rPr>
        <w:t>still find joy in my life.</w:t>
      </w:r>
    </w:p>
    <w:p w14:paraId="063B786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32872EA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0715CD0F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6A686CBF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4320D35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 w:rsidR="00C02F59">
        <w:rPr>
          <w:rFonts w:cstheme="minorHAnsi"/>
        </w:rPr>
        <w:br/>
      </w:r>
    </w:p>
    <w:p w14:paraId="5D58CFC0" w14:textId="77777777" w:rsidR="00FB0358" w:rsidRDefault="00FB0358" w:rsidP="00C02F59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 xml:space="preserve">I </w:t>
      </w:r>
      <w:r w:rsidR="00C02F59" w:rsidRPr="00C02F59">
        <w:rPr>
          <w:rFonts w:cstheme="minorHAnsi"/>
        </w:rPr>
        <w:t>keep a hopeful attitude.</w:t>
      </w:r>
    </w:p>
    <w:p w14:paraId="3326F176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780A073E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33C4CB63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1FBB642B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72FE78DF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 w:rsidR="00C02F59">
        <w:rPr>
          <w:rFonts w:cstheme="minorHAnsi"/>
        </w:rPr>
        <w:br/>
      </w:r>
    </w:p>
    <w:p w14:paraId="276FE625" w14:textId="77777777" w:rsidR="00FB0358" w:rsidRDefault="00FB0358" w:rsidP="00C02F59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 xml:space="preserve">I </w:t>
      </w:r>
      <w:r w:rsidR="00C02F59" w:rsidRPr="00C02F59">
        <w:rPr>
          <w:rFonts w:cstheme="minorHAnsi"/>
        </w:rPr>
        <w:t>don’t let it get me down.</w:t>
      </w:r>
    </w:p>
    <w:p w14:paraId="0ADCD8E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557A105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46D21EE4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05F7F4A3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1470C298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 w:rsidR="00C02F59">
        <w:rPr>
          <w:rFonts w:cstheme="minorHAnsi"/>
        </w:rPr>
        <w:br/>
      </w:r>
    </w:p>
    <w:p w14:paraId="44E60F98" w14:textId="77777777" w:rsidR="00C02F59" w:rsidRDefault="00C02F59" w:rsidP="00FB0358">
      <w:pPr>
        <w:widowControl w:val="0"/>
        <w:spacing w:after="0" w:line="240" w:lineRule="auto"/>
        <w:ind w:left="990"/>
        <w:rPr>
          <w:rFonts w:cstheme="minorHAnsi"/>
        </w:rPr>
      </w:pPr>
    </w:p>
    <w:p w14:paraId="48F113E8" w14:textId="77777777" w:rsidR="00FB0358" w:rsidRDefault="00FB0358" w:rsidP="00C02F59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lastRenderedPageBreak/>
        <w:t xml:space="preserve">I </w:t>
      </w:r>
      <w:r w:rsidR="00C02F59" w:rsidRPr="00C02F59">
        <w:rPr>
          <w:rFonts w:cstheme="minorHAnsi"/>
        </w:rPr>
        <w:t>don’t let it upset me.</w:t>
      </w:r>
    </w:p>
    <w:p w14:paraId="63959561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7C908BDE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5052B77D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1056095C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4FB1C4D2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 w:rsidR="00C02F59">
        <w:rPr>
          <w:rFonts w:cstheme="minorHAnsi"/>
        </w:rPr>
        <w:br/>
      </w:r>
    </w:p>
    <w:p w14:paraId="71D8812E" w14:textId="77777777" w:rsidR="00FB0358" w:rsidRDefault="00FB0358" w:rsidP="00C02F59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 xml:space="preserve">I </w:t>
      </w:r>
      <w:r w:rsidR="00C02F59" w:rsidRPr="00C02F59">
        <w:rPr>
          <w:rFonts w:cstheme="minorHAnsi"/>
        </w:rPr>
        <w:t>avoid negative thoughts.</w:t>
      </w:r>
    </w:p>
    <w:p w14:paraId="19E0BA33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5D53ED00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77B7F4DC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67399049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26611DCF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  <w:r w:rsidR="00C02F59">
        <w:rPr>
          <w:rFonts w:cstheme="minorHAnsi"/>
        </w:rPr>
        <w:br/>
      </w:r>
    </w:p>
    <w:p w14:paraId="76C14724" w14:textId="77777777" w:rsidR="00FB0358" w:rsidRDefault="00FB0358" w:rsidP="00C02F59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 w:rsidRPr="00FB0358">
        <w:rPr>
          <w:rFonts w:cstheme="minorHAnsi"/>
        </w:rPr>
        <w:t xml:space="preserve">I </w:t>
      </w:r>
      <w:r w:rsidR="00C02F59" w:rsidRPr="00C02F59">
        <w:rPr>
          <w:rFonts w:cstheme="minorHAnsi"/>
        </w:rPr>
        <w:t>try to stay relaxed.</w:t>
      </w:r>
    </w:p>
    <w:p w14:paraId="6FD33213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 w:rsidRPr="00FB0358">
        <w:rPr>
          <w:rFonts w:cstheme="minorHAnsi"/>
        </w:rPr>
        <w:t>0. Not at all</w:t>
      </w:r>
    </w:p>
    <w:p w14:paraId="143508CD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1. To a slight degree</w:t>
      </w:r>
    </w:p>
    <w:p w14:paraId="519F6ABA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2. To a moderate degree</w:t>
      </w:r>
    </w:p>
    <w:p w14:paraId="6BCE3BA2" w14:textId="77777777" w:rsidR="00FB0358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3. To a great degree</w:t>
      </w:r>
    </w:p>
    <w:p w14:paraId="61D29C6D" w14:textId="77777777" w:rsidR="00C02F59" w:rsidRDefault="00FB0358" w:rsidP="00FB0358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4. All the time</w:t>
      </w:r>
      <w:r w:rsidRPr="00FB0358">
        <w:rPr>
          <w:rFonts w:cstheme="minorHAnsi"/>
        </w:rPr>
        <w:t xml:space="preserve"> </w:t>
      </w:r>
    </w:p>
    <w:p w14:paraId="67C7F50F" w14:textId="77777777" w:rsidR="00C02F59" w:rsidRDefault="00C02F59" w:rsidP="00FB0358">
      <w:pPr>
        <w:widowControl w:val="0"/>
        <w:spacing w:after="0" w:line="240" w:lineRule="auto"/>
        <w:ind w:left="990"/>
        <w:rPr>
          <w:rFonts w:cstheme="minorHAnsi"/>
        </w:rPr>
      </w:pPr>
    </w:p>
    <w:p w14:paraId="7D113D20" w14:textId="77777777" w:rsidR="00B15D97" w:rsidRDefault="00775020" w:rsidP="00B15D97">
      <w:pPr>
        <w:widowControl w:val="0"/>
        <w:spacing w:before="360" w:after="0" w:line="240" w:lineRule="auto"/>
        <w:rPr>
          <w:rFonts w:cstheme="minorHAnsi"/>
        </w:rPr>
      </w:pPr>
      <w:r>
        <w:rPr>
          <w:rFonts w:cstheme="minorHAnsi"/>
        </w:rPr>
        <w:t xml:space="preserve">Notes: </w:t>
      </w:r>
      <w:r w:rsidR="00B15D97" w:rsidRPr="00B15D97">
        <w:rPr>
          <w:rFonts w:cstheme="minorHAnsi"/>
        </w:rPr>
        <w:t>Scoring Instructions</w:t>
      </w:r>
    </w:p>
    <w:p w14:paraId="1962FE6C" w14:textId="77777777" w:rsidR="00775020" w:rsidRDefault="00C02F59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Total score – sum of all items</w:t>
      </w:r>
    </w:p>
    <w:p w14:paraId="05C72A36" w14:textId="77777777" w:rsidR="00C02F59" w:rsidRDefault="00C02F59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Behavioral Perseverance = sum of items 1-5</w:t>
      </w:r>
    </w:p>
    <w:p w14:paraId="44AB1D34" w14:textId="77777777" w:rsidR="00C02F59" w:rsidRDefault="00C02F59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Cognitive/Affective = sum of items 6-14</w:t>
      </w:r>
    </w:p>
    <w:p w14:paraId="738C2795" w14:textId="77777777" w:rsidR="00B15D97" w:rsidRDefault="00B15D97" w:rsidP="00B15D97">
      <w:pPr>
        <w:widowControl w:val="0"/>
        <w:spacing w:after="0" w:line="240" w:lineRule="auto"/>
        <w:rPr>
          <w:rFonts w:cstheme="minorHAnsi"/>
        </w:rPr>
      </w:pPr>
    </w:p>
    <w:p w14:paraId="62D77B35" w14:textId="77777777" w:rsidR="000301BF" w:rsidRDefault="000301BF" w:rsidP="00B15D97">
      <w:pPr>
        <w:widowControl w:val="0"/>
        <w:spacing w:after="0" w:line="240" w:lineRule="auto"/>
        <w:rPr>
          <w:rFonts w:cstheme="minorHAnsi"/>
        </w:rPr>
      </w:pPr>
    </w:p>
    <w:p w14:paraId="7F9E98A9" w14:textId="77777777" w:rsidR="00775020" w:rsidRDefault="00775020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w14:paraId="025387A1" w14:textId="77777777" w:rsidR="00B15D97" w:rsidRDefault="00C02F59" w:rsidP="00C02F59">
      <w:pPr>
        <w:widowControl w:val="0"/>
        <w:spacing w:after="0" w:line="240" w:lineRule="auto"/>
        <w:rPr>
          <w:rFonts w:cstheme="minorHAnsi"/>
        </w:rPr>
      </w:pPr>
      <w:r w:rsidRPr="00C02F59">
        <w:rPr>
          <w:rFonts w:cstheme="minorHAnsi"/>
        </w:rPr>
        <w:t xml:space="preserve">Slepian, P.M., </w:t>
      </w:r>
      <w:proofErr w:type="spellStart"/>
      <w:r w:rsidRPr="00C02F59">
        <w:rPr>
          <w:rFonts w:cstheme="minorHAnsi"/>
        </w:rPr>
        <w:t>Ankawi</w:t>
      </w:r>
      <w:proofErr w:type="spellEnd"/>
      <w:r w:rsidRPr="00C02F59">
        <w:rPr>
          <w:rFonts w:cstheme="minorHAnsi"/>
        </w:rPr>
        <w:t xml:space="preserve">, B., </w:t>
      </w:r>
      <w:proofErr w:type="spellStart"/>
      <w:r w:rsidRPr="00C02F59">
        <w:rPr>
          <w:rFonts w:cstheme="minorHAnsi"/>
        </w:rPr>
        <w:t>Himawan</w:t>
      </w:r>
      <w:proofErr w:type="spellEnd"/>
      <w:r w:rsidRPr="00C02F59">
        <w:rPr>
          <w:rFonts w:cstheme="minorHAnsi"/>
        </w:rPr>
        <w:t xml:space="preserve">, L.K., &amp; France, C.R. (2016). Development and initial validation of the Pain Resilience Scale. </w:t>
      </w:r>
      <w:r w:rsidRPr="00C02F59">
        <w:rPr>
          <w:rFonts w:cstheme="minorHAnsi"/>
          <w:i/>
        </w:rPr>
        <w:t>Journal of Pain, 17</w:t>
      </w:r>
      <w:r w:rsidRPr="00C02F59">
        <w:rPr>
          <w:rFonts w:cstheme="minorHAnsi"/>
        </w:rPr>
        <w:t>, 462-472 DOI: https://doi.org/10.1016/j.jpain.2015.12.010</w:t>
      </w:r>
    </w:p>
    <w:sectPr w:rsidR="00B15D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9D28" w14:textId="77777777" w:rsidR="00DB48F9" w:rsidRDefault="00DB48F9" w:rsidP="00D627AC">
      <w:pPr>
        <w:spacing w:after="0" w:line="240" w:lineRule="auto"/>
      </w:pPr>
      <w:r>
        <w:separator/>
      </w:r>
    </w:p>
  </w:endnote>
  <w:endnote w:type="continuationSeparator" w:id="0">
    <w:p w14:paraId="4B995F5C" w14:textId="77777777" w:rsidR="00DB48F9" w:rsidRDefault="00DB48F9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A503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02F5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02F59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DB97E" w14:textId="77777777" w:rsidR="00DB48F9" w:rsidRDefault="00DB48F9" w:rsidP="00D627AC">
      <w:pPr>
        <w:spacing w:after="0" w:line="240" w:lineRule="auto"/>
      </w:pPr>
      <w:r>
        <w:separator/>
      </w:r>
    </w:p>
  </w:footnote>
  <w:footnote w:type="continuationSeparator" w:id="0">
    <w:p w14:paraId="4D148491" w14:textId="77777777" w:rsidR="00DB48F9" w:rsidRDefault="00DB48F9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3C47" w14:textId="77777777" w:rsidR="00D627AC" w:rsidRDefault="00FB0358" w:rsidP="00D627AC">
    <w:pPr>
      <w:pStyle w:val="Heading1"/>
    </w:pPr>
    <w:r>
      <w:rPr>
        <w:bCs/>
      </w:rPr>
      <w:t>Pain Resilience Scale</w:t>
    </w:r>
  </w:p>
  <w:p w14:paraId="0E27327C" w14:textId="77777777" w:rsidR="00785E33" w:rsidRPr="00785E33" w:rsidRDefault="00785E33" w:rsidP="00785E33"/>
  <w:p w14:paraId="10C8657D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2EA26DA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5418"/>
    <w:multiLevelType w:val="hybridMultilevel"/>
    <w:tmpl w:val="AA0C440C"/>
    <w:lvl w:ilvl="0" w:tplc="F1EEF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D9A"/>
    <w:multiLevelType w:val="hybridMultilevel"/>
    <w:tmpl w:val="079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4B48"/>
    <w:multiLevelType w:val="hybridMultilevel"/>
    <w:tmpl w:val="92F0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CE9"/>
    <w:multiLevelType w:val="hybridMultilevel"/>
    <w:tmpl w:val="B8F2A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1BF"/>
    <w:rsid w:val="001F3D7E"/>
    <w:rsid w:val="002515C3"/>
    <w:rsid w:val="00316EB5"/>
    <w:rsid w:val="00345FC3"/>
    <w:rsid w:val="00376420"/>
    <w:rsid w:val="003A549D"/>
    <w:rsid w:val="00407035"/>
    <w:rsid w:val="004158D8"/>
    <w:rsid w:val="004940A8"/>
    <w:rsid w:val="004A5714"/>
    <w:rsid w:val="00771921"/>
    <w:rsid w:val="00775020"/>
    <w:rsid w:val="00783AA1"/>
    <w:rsid w:val="00785E33"/>
    <w:rsid w:val="007D1B4D"/>
    <w:rsid w:val="00884AE9"/>
    <w:rsid w:val="008B4BA4"/>
    <w:rsid w:val="00992551"/>
    <w:rsid w:val="009A0FCF"/>
    <w:rsid w:val="00A80C33"/>
    <w:rsid w:val="00B15D97"/>
    <w:rsid w:val="00BC2FE8"/>
    <w:rsid w:val="00BF30D7"/>
    <w:rsid w:val="00C02F59"/>
    <w:rsid w:val="00C62123"/>
    <w:rsid w:val="00CE3E31"/>
    <w:rsid w:val="00D444AB"/>
    <w:rsid w:val="00D627AC"/>
    <w:rsid w:val="00DB48F9"/>
    <w:rsid w:val="00DC4C50"/>
    <w:rsid w:val="00E8163C"/>
    <w:rsid w:val="00EE3D00"/>
    <w:rsid w:val="00EF7273"/>
    <w:rsid w:val="00FB0358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B25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customStyle="1" w:styleId="Default">
    <w:name w:val="Default"/>
    <w:rsid w:val="00785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GAD2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Resilience Scale</dc:title>
  <dc:subject/>
  <dc:creator>Andy Franklin;kathy.sward@nurs.utah.edu</dc:creator>
  <cp:keywords/>
  <dc:description/>
  <cp:lastModifiedBy>Wandner, Laura (NIH/NINDS) [E]</cp:lastModifiedBy>
  <cp:revision>2</cp:revision>
  <dcterms:created xsi:type="dcterms:W3CDTF">2020-06-19T12:32:00Z</dcterms:created>
  <dcterms:modified xsi:type="dcterms:W3CDTF">2020-06-19T12:32:00Z</dcterms:modified>
</cp:coreProperties>
</file>