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CC5A2" w14:textId="77777777" w:rsidR="00866A15" w:rsidRPr="00A53518" w:rsidRDefault="00866A15" w:rsidP="00866A15">
      <w:pPr>
        <w:rPr>
          <w:rFonts w:cstheme="minorHAnsi"/>
          <w:b/>
          <w:u w:val="single"/>
        </w:rPr>
      </w:pPr>
      <w:r w:rsidRPr="00A53518">
        <w:rPr>
          <w:rFonts w:cstheme="minorHAnsi"/>
          <w:b/>
          <w:u w:val="single"/>
        </w:rPr>
        <w:t>Clinical Exam Tests</w:t>
      </w:r>
    </w:p>
    <w:p w14:paraId="4286C1BA" w14:textId="77777777" w:rsidR="00866A15" w:rsidRPr="00A53518" w:rsidRDefault="00866A15" w:rsidP="00866A15">
      <w:pPr>
        <w:rPr>
          <w:rFonts w:eastAsia="Times New Roman" w:cstheme="minorHAnsi"/>
          <w:b/>
          <w:u w:val="single"/>
        </w:rPr>
      </w:pPr>
      <w:r w:rsidRPr="00A53518">
        <w:rPr>
          <w:rFonts w:eastAsia="Times New Roman" w:cstheme="minorHAnsi"/>
          <w:b/>
          <w:u w:val="single"/>
        </w:rPr>
        <w:t>Name</w:t>
      </w:r>
      <w:r w:rsidRPr="00A53518">
        <w:rPr>
          <w:rFonts w:eastAsia="Times New Roman" w:cstheme="minorHAnsi"/>
          <w:b/>
        </w:rPr>
        <w:t>:  Lower Extremity Neurological Testing - Sensory Tests</w:t>
      </w:r>
    </w:p>
    <w:p w14:paraId="46C2C94C" w14:textId="77777777" w:rsidR="00866A15" w:rsidRPr="00A53518" w:rsidRDefault="00866A15" w:rsidP="00A53518">
      <w:pPr>
        <w:rPr>
          <w:rFonts w:eastAsia="Times New Roman" w:cstheme="minorHAnsi"/>
          <w:b/>
        </w:rPr>
      </w:pPr>
      <w:r w:rsidRPr="00A53518">
        <w:rPr>
          <w:rFonts w:eastAsia="Times New Roman" w:cstheme="minorHAnsi"/>
          <w:b/>
        </w:rPr>
        <w:t>Domain:  Neurological screening</w:t>
      </w:r>
      <w:r w:rsidRPr="00A53518" w:rsidDel="00515661">
        <w:rPr>
          <w:rFonts w:eastAsia="Times New Roman" w:cstheme="minorHAnsi"/>
          <w:b/>
        </w:rPr>
        <w:t xml:space="preserve"> </w:t>
      </w:r>
    </w:p>
    <w:p w14:paraId="39B14273" w14:textId="77777777" w:rsidR="00866A15" w:rsidRPr="00A53518" w:rsidRDefault="00866A15" w:rsidP="00866A15">
      <w:pPr>
        <w:rPr>
          <w:rFonts w:eastAsia="Times New Roman" w:cstheme="minorHAnsi"/>
        </w:rPr>
      </w:pPr>
      <w:r w:rsidRPr="00A53518">
        <w:rPr>
          <w:rFonts w:eastAsia="Times New Roman" w:cstheme="minorHAnsi"/>
          <w:b/>
          <w:u w:val="single"/>
        </w:rPr>
        <w:t>Description</w:t>
      </w:r>
      <w:r w:rsidRPr="00A53518">
        <w:rPr>
          <w:rFonts w:eastAsia="Times New Roman" w:cstheme="minorHAnsi"/>
          <w:b/>
        </w:rPr>
        <w:t>:</w:t>
      </w:r>
    </w:p>
    <w:p w14:paraId="604F0773" w14:textId="77777777" w:rsidR="00866A15" w:rsidRPr="00A53518" w:rsidRDefault="00866A15" w:rsidP="00A53518">
      <w:pPr>
        <w:widowControl w:val="0"/>
        <w:spacing w:after="0" w:line="240" w:lineRule="auto"/>
        <w:rPr>
          <w:rFonts w:eastAsia="Times New Roman" w:cstheme="minorHAnsi"/>
        </w:rPr>
      </w:pPr>
      <w:r w:rsidRPr="00A53518">
        <w:rPr>
          <w:rFonts w:eastAsia="Times New Roman" w:cstheme="minorHAnsi"/>
        </w:rPr>
        <w:t>This is a quick screening examination of the neurological integrity of lower extremity sensory function. The sensory tests are performed with light touch or pinwheel over the areas of skin associated with the 3 major dermatomes of the lower extremity:</w:t>
      </w:r>
    </w:p>
    <w:p w14:paraId="52DDA02A" w14:textId="77777777" w:rsidR="00866A15" w:rsidRPr="00A53518" w:rsidRDefault="00866A15" w:rsidP="00A53518">
      <w:pPr>
        <w:pStyle w:val="ListParagraph"/>
        <w:widowControl w:val="0"/>
        <w:numPr>
          <w:ilvl w:val="0"/>
          <w:numId w:val="8"/>
        </w:numPr>
        <w:spacing w:after="0" w:line="240" w:lineRule="auto"/>
        <w:contextualSpacing w:val="0"/>
        <w:rPr>
          <w:rFonts w:eastAsia="Times New Roman" w:cstheme="minorHAnsi"/>
        </w:rPr>
      </w:pPr>
      <w:r w:rsidRPr="00A53518">
        <w:rPr>
          <w:rFonts w:eastAsia="Times New Roman" w:cstheme="minorHAnsi"/>
        </w:rPr>
        <w:t>L4: Anteromedial lower leg</w:t>
      </w:r>
    </w:p>
    <w:p w14:paraId="1B565FD9" w14:textId="77777777" w:rsidR="00866A15" w:rsidRPr="00A53518" w:rsidRDefault="00866A15" w:rsidP="00A53518">
      <w:pPr>
        <w:pStyle w:val="ListParagraph"/>
        <w:widowControl w:val="0"/>
        <w:numPr>
          <w:ilvl w:val="0"/>
          <w:numId w:val="8"/>
        </w:numPr>
        <w:spacing w:after="0" w:line="240" w:lineRule="auto"/>
        <w:contextualSpacing w:val="0"/>
        <w:rPr>
          <w:rFonts w:eastAsia="Times New Roman" w:cstheme="minorHAnsi"/>
        </w:rPr>
      </w:pPr>
      <w:r w:rsidRPr="00A53518">
        <w:rPr>
          <w:rFonts w:eastAsia="Times New Roman" w:cstheme="minorHAnsi"/>
        </w:rPr>
        <w:t>L5: Dorsum of the foot</w:t>
      </w:r>
    </w:p>
    <w:p w14:paraId="5BA7D395" w14:textId="77777777" w:rsidR="00866A15" w:rsidRPr="00A53518" w:rsidRDefault="00866A15" w:rsidP="00A53518">
      <w:pPr>
        <w:pStyle w:val="ListParagraph"/>
        <w:widowControl w:val="0"/>
        <w:numPr>
          <w:ilvl w:val="0"/>
          <w:numId w:val="8"/>
        </w:numPr>
        <w:spacing w:after="0" w:line="240" w:lineRule="auto"/>
        <w:contextualSpacing w:val="0"/>
        <w:rPr>
          <w:rFonts w:eastAsia="Times New Roman" w:cstheme="minorHAnsi"/>
        </w:rPr>
      </w:pPr>
      <w:r w:rsidRPr="00A53518">
        <w:rPr>
          <w:rFonts w:eastAsia="Times New Roman" w:cstheme="minorHAnsi"/>
        </w:rPr>
        <w:t>S1: Posterolateral lower leg and foot</w:t>
      </w:r>
    </w:p>
    <w:p w14:paraId="45DFB19E" w14:textId="77777777" w:rsidR="00A53518" w:rsidRDefault="00A53518" w:rsidP="00A53518">
      <w:pPr>
        <w:widowControl w:val="0"/>
        <w:spacing w:after="0" w:line="240" w:lineRule="auto"/>
        <w:rPr>
          <w:rFonts w:eastAsia="Times New Roman" w:cstheme="minorHAnsi"/>
        </w:rPr>
      </w:pPr>
    </w:p>
    <w:p w14:paraId="7DDEF579" w14:textId="2983F1CB" w:rsidR="00866A15" w:rsidRPr="00A53518" w:rsidRDefault="00866A15" w:rsidP="00A53518">
      <w:pPr>
        <w:widowControl w:val="0"/>
        <w:spacing w:after="0" w:line="240" w:lineRule="auto"/>
        <w:rPr>
          <w:rFonts w:cstheme="minorHAnsi"/>
        </w:rPr>
      </w:pPr>
      <w:r w:rsidRPr="00A53518">
        <w:rPr>
          <w:rFonts w:eastAsia="Times New Roman" w:cstheme="minorHAnsi"/>
        </w:rPr>
        <w:t>Right and left lower extremities are both tested. The examiner asks participants to close their eyes before testing and report if the sensation feels the same on both sides. Responses are recorded for each dermatome on both right and left lower extremities using the following responses: “None/Diminished,” “Normal,” or “Hyper.”</w:t>
      </w:r>
    </w:p>
    <w:p w14:paraId="6D7C1DD6" w14:textId="77777777" w:rsidR="00866A15" w:rsidRPr="00A53518" w:rsidRDefault="00866A15" w:rsidP="00866A15">
      <w:pPr>
        <w:pStyle w:val="Heading4"/>
        <w:shd w:val="clear" w:color="auto" w:fill="FFFFFF"/>
        <w:spacing w:before="0" w:line="270" w:lineRule="atLeast"/>
        <w:rPr>
          <w:rFonts w:asciiTheme="minorHAnsi" w:hAnsiTheme="minorHAnsi" w:cstheme="minorHAnsi"/>
          <w:b/>
          <w:bCs/>
          <w:color w:val="auto"/>
        </w:rPr>
      </w:pPr>
    </w:p>
    <w:p w14:paraId="4D9196BF" w14:textId="77777777" w:rsidR="00866A15" w:rsidRPr="00A53518" w:rsidRDefault="00866A15" w:rsidP="00866A15">
      <w:pPr>
        <w:rPr>
          <w:rFonts w:eastAsia="Times New Roman" w:cstheme="minorHAnsi"/>
        </w:rPr>
      </w:pPr>
      <w:r w:rsidRPr="00A53518">
        <w:rPr>
          <w:rFonts w:eastAsia="Times New Roman" w:cstheme="minorHAnsi"/>
          <w:b/>
          <w:u w:val="single"/>
        </w:rPr>
        <w:t>Video:</w:t>
      </w:r>
      <w:r w:rsidRPr="00A53518">
        <w:rPr>
          <w:rFonts w:eastAsia="Times New Roman" w:cstheme="minorHAnsi"/>
          <w:bCs/>
        </w:rPr>
        <w:t xml:space="preserve">   _</w:t>
      </w:r>
      <w:r w:rsidRPr="00A53518">
        <w:rPr>
          <w:rFonts w:eastAsia="Times New Roman" w:cstheme="minorHAnsi"/>
        </w:rPr>
        <w:t xml:space="preserve">X_ Yes     ___No    </w:t>
      </w:r>
      <w:proofErr w:type="spellStart"/>
      <w:r w:rsidRPr="00A53518">
        <w:rPr>
          <w:rFonts w:eastAsia="Times New Roman" w:cstheme="minorHAnsi"/>
          <w:b/>
        </w:rPr>
        <w:t>NO</w:t>
      </w:r>
      <w:proofErr w:type="spellEnd"/>
      <w:r w:rsidRPr="00A53518">
        <w:rPr>
          <w:rFonts w:eastAsia="Times New Roman" w:cstheme="minorHAnsi"/>
          <w:b/>
        </w:rPr>
        <w:t xml:space="preserve"> PHOTO</w:t>
      </w:r>
    </w:p>
    <w:p w14:paraId="65510EE7" w14:textId="5337C51A" w:rsidR="00866A15" w:rsidRPr="00A53518" w:rsidRDefault="00866A15" w:rsidP="00866A15">
      <w:pPr>
        <w:rPr>
          <w:rFonts w:eastAsia="Times New Roman" w:cstheme="minorHAnsi"/>
          <w:b/>
          <w:u w:val="single"/>
        </w:rPr>
      </w:pPr>
      <w:proofErr w:type="gramStart"/>
      <w:r w:rsidRPr="00A53518">
        <w:rPr>
          <w:rFonts w:eastAsia="Times New Roman" w:cstheme="minorHAnsi"/>
          <w:u w:val="single"/>
        </w:rPr>
        <w:t>https://www.youtube.com/watch?v=SzAyUsA25MQ</w:t>
      </w:r>
      <w:r w:rsidRPr="00A53518">
        <w:rPr>
          <w:rFonts w:eastAsia="Times New Roman" w:cstheme="minorHAnsi"/>
        </w:rPr>
        <w:t xml:space="preserve">  (</w:t>
      </w:r>
      <w:proofErr w:type="gramEnd"/>
      <w:r w:rsidRPr="00A53518">
        <w:rPr>
          <w:rFonts w:eastAsia="Times New Roman" w:cstheme="minorHAnsi"/>
        </w:rPr>
        <w:t>From 2:25-3:10)</w:t>
      </w:r>
    </w:p>
    <w:p w14:paraId="5E1D30DC" w14:textId="77777777" w:rsidR="00866A15" w:rsidRPr="00A53518" w:rsidRDefault="00866A15" w:rsidP="00866A15">
      <w:pPr>
        <w:spacing w:after="0" w:line="276" w:lineRule="auto"/>
        <w:rPr>
          <w:rFonts w:eastAsia="Times New Roman" w:cstheme="minorHAnsi"/>
        </w:rPr>
      </w:pPr>
    </w:p>
    <w:p w14:paraId="20E85FE2" w14:textId="77777777" w:rsidR="00866A15" w:rsidRPr="00A53518" w:rsidRDefault="00866A15" w:rsidP="00866A15">
      <w:pPr>
        <w:spacing w:after="0" w:line="276" w:lineRule="auto"/>
        <w:rPr>
          <w:rFonts w:eastAsia="Segoe UI" w:cstheme="minorHAnsi"/>
        </w:rPr>
      </w:pPr>
      <w:r w:rsidRPr="00A53518">
        <w:rPr>
          <w:rFonts w:eastAsia="Times New Roman" w:cstheme="minorHAnsi"/>
          <w:b/>
          <w:u w:val="single"/>
        </w:rPr>
        <w:t>Equipment Required/Set-up</w:t>
      </w:r>
      <w:r w:rsidRPr="00A53518">
        <w:rPr>
          <w:rFonts w:eastAsia="Times New Roman" w:cstheme="minorHAnsi"/>
          <w:b/>
        </w:rPr>
        <w:t xml:space="preserve">: </w:t>
      </w:r>
      <w:r w:rsidRPr="00A53518">
        <w:rPr>
          <w:rFonts w:eastAsia="Times New Roman" w:cstheme="minorHAnsi"/>
        </w:rPr>
        <w:t>Table</w:t>
      </w:r>
    </w:p>
    <w:p w14:paraId="0DB33387" w14:textId="77777777" w:rsidR="00866A15" w:rsidRPr="00A53518" w:rsidRDefault="00866A15" w:rsidP="00866A15">
      <w:pPr>
        <w:spacing w:after="0" w:line="240" w:lineRule="auto"/>
        <w:rPr>
          <w:rFonts w:eastAsia="Segoe UI" w:cstheme="minorHAnsi"/>
        </w:rPr>
      </w:pPr>
    </w:p>
    <w:p w14:paraId="2ECC6E07" w14:textId="77777777" w:rsidR="00866A15" w:rsidRPr="00A53518" w:rsidRDefault="00866A15" w:rsidP="00866A15">
      <w:pPr>
        <w:rPr>
          <w:rFonts w:eastAsia="Times New Roman" w:cstheme="minorHAnsi"/>
        </w:rPr>
      </w:pPr>
      <w:r w:rsidRPr="00A53518">
        <w:rPr>
          <w:rFonts w:eastAsia="Times New Roman" w:cstheme="minorHAnsi"/>
          <w:b/>
          <w:u w:val="single"/>
        </w:rPr>
        <w:t>Procedure/Script:</w:t>
      </w:r>
    </w:p>
    <w:p w14:paraId="73A5CDEB" w14:textId="77777777" w:rsidR="00866A15" w:rsidRPr="00A53518" w:rsidRDefault="00866A15" w:rsidP="00866A15">
      <w:pPr>
        <w:rPr>
          <w:rFonts w:eastAsia="Times New Roman" w:cstheme="minorHAnsi"/>
        </w:rPr>
      </w:pPr>
      <w:r w:rsidRPr="00A53518">
        <w:rPr>
          <w:rFonts w:eastAsia="Times New Roman" w:cstheme="minorHAnsi"/>
          <w:i/>
          <w:iCs/>
        </w:rPr>
        <w:t>“This will be a quick examination of the feeling in your lower extremities. I am going to ask you to lie on your back with your eyes closed. I will then lightly touch or run a pinwheel over the areas of skin on your lower leg and foot. I will do this on your left and right sides. It will not hurt, and I will need to know if the sensation feels the same on both sides.</w:t>
      </w:r>
      <w:r w:rsidRPr="00A53518">
        <w:rPr>
          <w:rFonts w:eastAsia="Times New Roman" w:cstheme="minorHAnsi"/>
        </w:rPr>
        <w:t xml:space="preserve"> </w:t>
      </w:r>
      <w:r w:rsidRPr="00A53518">
        <w:rPr>
          <w:rFonts w:eastAsia="Times New Roman" w:cstheme="minorHAnsi"/>
          <w:i/>
          <w:iCs/>
        </w:rPr>
        <w:t xml:space="preserve">Are you ready to begin?”  </w:t>
      </w:r>
      <w:r w:rsidRPr="00A53518">
        <w:rPr>
          <w:rFonts w:eastAsia="Times New Roman" w:cstheme="minorHAnsi"/>
          <w:b/>
          <w:iCs/>
        </w:rPr>
        <w:t>Simultaneously and with consistent pressure</w:t>
      </w:r>
      <w:r w:rsidRPr="00A53518">
        <w:rPr>
          <w:rFonts w:eastAsia="Times New Roman" w:cstheme="minorHAnsi"/>
          <w:iCs/>
        </w:rPr>
        <w:t xml:space="preserve">, </w:t>
      </w:r>
      <w:r w:rsidRPr="00A53518">
        <w:rPr>
          <w:rFonts w:eastAsia="Times New Roman" w:cstheme="minorHAnsi"/>
          <w:b/>
          <w:bCs/>
        </w:rPr>
        <w:t>start by lightly touching both left and right L4 dermatome areas along the medial anterior tibias to the medial malleoli. Ask</w:t>
      </w:r>
      <w:r w:rsidRPr="00A53518">
        <w:rPr>
          <w:rFonts w:eastAsia="Times New Roman" w:cstheme="minorHAnsi"/>
          <w:i/>
          <w:iCs/>
        </w:rPr>
        <w:t xml:space="preserve"> “Can you feel the touches? Do they feel normal and equal to you?” </w:t>
      </w:r>
      <w:r w:rsidRPr="00A53518">
        <w:rPr>
          <w:rFonts w:eastAsia="Times New Roman" w:cstheme="minorHAnsi"/>
          <w:b/>
          <w:bCs/>
        </w:rPr>
        <w:t>Record and proceed to the L5 dermatome and continue the procedure.</w:t>
      </w:r>
      <w:r w:rsidRPr="00A53518">
        <w:rPr>
          <w:rFonts w:eastAsia="Times New Roman" w:cstheme="minorHAnsi"/>
        </w:rPr>
        <w:t xml:space="preserve">  </w:t>
      </w:r>
    </w:p>
    <w:p w14:paraId="4ACB1AFF" w14:textId="77777777" w:rsidR="00866A15" w:rsidRPr="00A53518" w:rsidRDefault="00866A15" w:rsidP="00866A15">
      <w:pPr>
        <w:rPr>
          <w:rFonts w:eastAsia="Times New Roman" w:cstheme="minorHAnsi"/>
          <w:b/>
          <w:bCs/>
        </w:rPr>
      </w:pPr>
      <w:r w:rsidRPr="00A53518">
        <w:rPr>
          <w:rFonts w:eastAsia="Times New Roman" w:cstheme="minorHAnsi"/>
          <w:b/>
          <w:bCs/>
        </w:rPr>
        <w:t>Simultaneously lightly touch, with consistent pressure, both left and right L5 dermatome areas along the lateral to distal anterior tibias and along the dorsum of the feet to the great toes. Ask</w:t>
      </w:r>
      <w:r w:rsidRPr="00A53518">
        <w:rPr>
          <w:rFonts w:eastAsia="Times New Roman" w:cstheme="minorHAnsi"/>
          <w:i/>
          <w:iCs/>
        </w:rPr>
        <w:t xml:space="preserve"> “Can you feel the touches? Do they feel normal and equal to you?” </w:t>
      </w:r>
      <w:r w:rsidRPr="00A53518">
        <w:rPr>
          <w:rFonts w:eastAsia="Times New Roman" w:cstheme="minorHAnsi"/>
          <w:b/>
          <w:bCs/>
        </w:rPr>
        <w:t xml:space="preserve">Record and proceed to the S1 dermatome and continue the procedure.  </w:t>
      </w:r>
    </w:p>
    <w:p w14:paraId="6CD78240" w14:textId="77777777" w:rsidR="00866A15" w:rsidRPr="00A53518" w:rsidRDefault="00866A15" w:rsidP="00866A15">
      <w:pPr>
        <w:rPr>
          <w:rFonts w:eastAsia="Times New Roman" w:cstheme="minorHAnsi"/>
        </w:rPr>
      </w:pPr>
      <w:r w:rsidRPr="00A53518">
        <w:rPr>
          <w:rFonts w:eastAsia="Times New Roman" w:cstheme="minorHAnsi"/>
          <w:b/>
          <w:bCs/>
        </w:rPr>
        <w:t>Simultaneously and with consistent pressure, lightly touch both left and right S1 dermatome areas along the lateral aspects of the feet and the lateral and posterior calves. You may ask participants to bend their knees to access the posterior calves. Ask</w:t>
      </w:r>
      <w:r w:rsidRPr="00A53518">
        <w:rPr>
          <w:rFonts w:eastAsia="Times New Roman" w:cstheme="minorHAnsi"/>
          <w:i/>
          <w:iCs/>
        </w:rPr>
        <w:t xml:space="preserve"> “Can you feel the touches? Do they feel normal and equal to you?” </w:t>
      </w:r>
      <w:r w:rsidRPr="00A53518">
        <w:rPr>
          <w:rFonts w:eastAsia="Times New Roman" w:cstheme="minorHAnsi"/>
          <w:b/>
          <w:bCs/>
        </w:rPr>
        <w:t>Record and end sensory testing.</w:t>
      </w:r>
    </w:p>
    <w:p w14:paraId="0CFE0740" w14:textId="77777777" w:rsidR="00866A15" w:rsidRPr="00A53518" w:rsidRDefault="00866A15" w:rsidP="00866A15">
      <w:pPr>
        <w:rPr>
          <w:rFonts w:eastAsia="Times New Roman" w:cstheme="minorHAnsi"/>
          <w:b/>
        </w:rPr>
      </w:pPr>
      <w:r w:rsidRPr="00A53518">
        <w:rPr>
          <w:rFonts w:eastAsia="Times New Roman" w:cstheme="minorHAnsi"/>
          <w:b/>
          <w:u w:val="single"/>
        </w:rPr>
        <w:lastRenderedPageBreak/>
        <w:t xml:space="preserve">Lower Extremity Neurological </w:t>
      </w:r>
      <w:proofErr w:type="gramStart"/>
      <w:r w:rsidRPr="00A53518">
        <w:rPr>
          <w:rFonts w:eastAsia="Times New Roman" w:cstheme="minorHAnsi"/>
          <w:b/>
          <w:u w:val="single"/>
        </w:rPr>
        <w:t>Testing  -</w:t>
      </w:r>
      <w:proofErr w:type="gramEnd"/>
      <w:r w:rsidRPr="00A53518">
        <w:rPr>
          <w:rFonts w:eastAsia="Times New Roman" w:cstheme="minorHAnsi"/>
          <w:b/>
          <w:u w:val="single"/>
        </w:rPr>
        <w:t xml:space="preserve">  Sensory Test </w:t>
      </w:r>
      <w:r w:rsidRPr="00A53518">
        <w:rPr>
          <w:rFonts w:eastAsia="Times New Roman" w:cstheme="minorHAnsi"/>
          <w:b/>
          <w:bCs/>
          <w:u w:val="single"/>
        </w:rPr>
        <w:t>Scoring</w:t>
      </w:r>
    </w:p>
    <w:p w14:paraId="0868CE16" w14:textId="77777777" w:rsidR="00866A15" w:rsidRPr="00A53518" w:rsidRDefault="00866A15" w:rsidP="00A53518">
      <w:pPr>
        <w:widowControl w:val="0"/>
        <w:spacing w:after="0" w:line="240" w:lineRule="auto"/>
        <w:rPr>
          <w:rFonts w:eastAsia="Times New Roman" w:cstheme="minorHAnsi"/>
          <w:b/>
        </w:rPr>
      </w:pPr>
    </w:p>
    <w:p w14:paraId="37B6DF6F" w14:textId="60CB92A7" w:rsidR="00866A15" w:rsidRPr="00A53518" w:rsidRDefault="00866A15" w:rsidP="00A53518">
      <w:pPr>
        <w:pStyle w:val="ListParagraph"/>
        <w:widowControl w:val="0"/>
        <w:numPr>
          <w:ilvl w:val="0"/>
          <w:numId w:val="9"/>
        </w:numPr>
        <w:spacing w:after="0" w:line="240" w:lineRule="auto"/>
        <w:contextualSpacing w:val="0"/>
        <w:rPr>
          <w:rFonts w:eastAsia="Times New Roman" w:cstheme="minorHAnsi"/>
          <w:b/>
        </w:rPr>
      </w:pPr>
      <w:r w:rsidRPr="00A53518">
        <w:rPr>
          <w:rFonts w:eastAsia="Times New Roman" w:cstheme="minorHAnsi"/>
          <w:b/>
        </w:rPr>
        <w:t>Was the test attempted?</w:t>
      </w:r>
      <w:r w:rsidRPr="00A53518">
        <w:rPr>
          <w:rFonts w:eastAsia="Times New Roman" w:cstheme="minorHAnsi"/>
        </w:rPr>
        <w:t xml:space="preserve">     </w:t>
      </w:r>
      <w:r w:rsidRPr="00A53518">
        <w:rPr>
          <w:rFonts w:eastAsia="Times New Roman" w:cstheme="minorHAnsi"/>
        </w:rPr>
        <w:tab/>
      </w:r>
      <w:r w:rsidRPr="00A53518">
        <w:rPr>
          <w:rFonts w:eastAsia="Times New Roman" w:cstheme="minorHAnsi"/>
          <w:bCs/>
        </w:rPr>
        <w:t>_1. Yes</w:t>
      </w:r>
      <w:r w:rsidRPr="00A53518">
        <w:rPr>
          <w:rFonts w:eastAsia="Times New Roman" w:cstheme="minorHAnsi"/>
          <w:bCs/>
        </w:rPr>
        <w:tab/>
      </w:r>
      <w:r w:rsidRPr="00A53518">
        <w:rPr>
          <w:rFonts w:eastAsia="Times New Roman" w:cstheme="minorHAnsi"/>
          <w:bCs/>
        </w:rPr>
        <w:tab/>
        <w:t>_0. No</w:t>
      </w:r>
      <w:r w:rsidRPr="00A53518">
        <w:rPr>
          <w:rFonts w:eastAsia="Times New Roman" w:cstheme="minorHAnsi"/>
          <w:b/>
          <w:bCs/>
        </w:rPr>
        <w:t xml:space="preserve"> </w:t>
      </w:r>
    </w:p>
    <w:p w14:paraId="7DA67D10" w14:textId="77777777" w:rsidR="00866A15" w:rsidRPr="00A53518" w:rsidRDefault="00866A15" w:rsidP="00A53518">
      <w:pPr>
        <w:widowControl w:val="0"/>
        <w:spacing w:after="0" w:line="240" w:lineRule="auto"/>
        <w:rPr>
          <w:rFonts w:eastAsia="Times New Roman" w:cstheme="minorHAnsi"/>
          <w:b/>
        </w:rPr>
      </w:pPr>
    </w:p>
    <w:p w14:paraId="61B2E040" w14:textId="76DF3E89" w:rsidR="00866A15" w:rsidRPr="00A53518" w:rsidRDefault="00866A15" w:rsidP="00A53518">
      <w:pPr>
        <w:pStyle w:val="ListParagraph"/>
        <w:widowControl w:val="0"/>
        <w:numPr>
          <w:ilvl w:val="0"/>
          <w:numId w:val="9"/>
        </w:numPr>
        <w:spacing w:after="0" w:line="240" w:lineRule="auto"/>
        <w:contextualSpacing w:val="0"/>
        <w:rPr>
          <w:rFonts w:eastAsia="Times New Roman" w:cstheme="minorHAnsi"/>
          <w:b/>
        </w:rPr>
      </w:pPr>
      <w:r w:rsidRPr="00A53518">
        <w:rPr>
          <w:rFonts w:eastAsia="Times New Roman" w:cstheme="minorHAnsi"/>
          <w:b/>
        </w:rPr>
        <w:t>Record sensory grading:</w:t>
      </w:r>
    </w:p>
    <w:p w14:paraId="6D6F0221" w14:textId="102BA92D" w:rsidR="00866A15" w:rsidRPr="00A53518" w:rsidRDefault="00866A15" w:rsidP="00A53518">
      <w:pPr>
        <w:widowControl w:val="0"/>
        <w:spacing w:after="0" w:line="240" w:lineRule="auto"/>
        <w:ind w:left="360"/>
        <w:rPr>
          <w:rFonts w:eastAsia="Times New Roman" w:cstheme="minorHAnsi"/>
        </w:rPr>
      </w:pPr>
      <w:r w:rsidRPr="00A53518">
        <w:rPr>
          <w:rFonts w:eastAsia="Times New Roman" w:cstheme="minorHAnsi"/>
        </w:rPr>
        <w:t>Anteromedial Lower Leg (L4)</w:t>
      </w:r>
    </w:p>
    <w:p w14:paraId="1746007A" w14:textId="77777777" w:rsidR="00866A15" w:rsidRPr="00A53518" w:rsidRDefault="00866A15" w:rsidP="00A53518">
      <w:pPr>
        <w:widowControl w:val="0"/>
        <w:spacing w:after="0" w:line="240" w:lineRule="auto"/>
        <w:ind w:left="720"/>
        <w:rPr>
          <w:rFonts w:eastAsia="Times New Roman" w:cstheme="minorHAnsi"/>
        </w:rPr>
      </w:pPr>
      <w:r w:rsidRPr="00A53518">
        <w:rPr>
          <w:rFonts w:eastAsia="Times New Roman" w:cstheme="minorHAnsi"/>
        </w:rPr>
        <w:t>Left</w:t>
      </w:r>
      <w:r w:rsidRPr="00A53518">
        <w:rPr>
          <w:rFonts w:eastAsia="Times New Roman" w:cstheme="minorHAnsi"/>
        </w:rPr>
        <w:tab/>
      </w:r>
    </w:p>
    <w:p w14:paraId="025CB605"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_0. None/Diminished (light pain and/or pain</w:t>
      </w:r>
    </w:p>
    <w:p w14:paraId="0D8C632D"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_1. Normal Sensation</w:t>
      </w:r>
    </w:p>
    <w:p w14:paraId="7605EBA7" w14:textId="1E6E4D50"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_2. Hypersensitivity (light touch perceived as pain)</w:t>
      </w:r>
      <w:r w:rsidRPr="00A53518">
        <w:rPr>
          <w:rFonts w:eastAsia="Times New Roman" w:cstheme="minorHAnsi"/>
        </w:rPr>
        <w:tab/>
      </w:r>
    </w:p>
    <w:p w14:paraId="35A4F193" w14:textId="679EA1F2" w:rsidR="00866A15" w:rsidRPr="00A53518" w:rsidRDefault="00866A15" w:rsidP="00A53518">
      <w:pPr>
        <w:widowControl w:val="0"/>
        <w:spacing w:after="0" w:line="240" w:lineRule="auto"/>
        <w:ind w:left="720"/>
        <w:rPr>
          <w:rFonts w:eastAsia="Times New Roman" w:cstheme="minorHAnsi"/>
        </w:rPr>
      </w:pPr>
      <w:r w:rsidRPr="00A53518">
        <w:rPr>
          <w:rFonts w:eastAsia="Times New Roman" w:cstheme="minorHAnsi"/>
        </w:rPr>
        <w:t xml:space="preserve">Right </w:t>
      </w:r>
    </w:p>
    <w:p w14:paraId="623F1BAA"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_0. None/Diminished (light pain and/or pain</w:t>
      </w:r>
    </w:p>
    <w:p w14:paraId="2A153D59"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_1. Normal Sensation</w:t>
      </w:r>
    </w:p>
    <w:p w14:paraId="0BDF4B17"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_2. Hypersensitivity (light touch perceived as pain)</w:t>
      </w:r>
    </w:p>
    <w:p w14:paraId="4BB7B8F3" w14:textId="77777777" w:rsidR="00866A15" w:rsidRPr="00A53518" w:rsidRDefault="00866A15" w:rsidP="00A53518">
      <w:pPr>
        <w:widowControl w:val="0"/>
        <w:spacing w:after="0" w:line="240" w:lineRule="auto"/>
        <w:ind w:left="360"/>
        <w:rPr>
          <w:rFonts w:eastAsia="Times New Roman" w:cstheme="minorHAnsi"/>
        </w:rPr>
      </w:pPr>
    </w:p>
    <w:p w14:paraId="79EC5395" w14:textId="6F8EE933" w:rsidR="00866A15" w:rsidRPr="00A53518" w:rsidRDefault="00866A15" w:rsidP="00A53518">
      <w:pPr>
        <w:widowControl w:val="0"/>
        <w:spacing w:after="0" w:line="240" w:lineRule="auto"/>
        <w:ind w:left="360"/>
        <w:rPr>
          <w:rFonts w:eastAsia="Times New Roman" w:cstheme="minorHAnsi"/>
        </w:rPr>
      </w:pPr>
      <w:r w:rsidRPr="00A53518">
        <w:rPr>
          <w:rFonts w:eastAsia="Times New Roman" w:cstheme="minorHAnsi"/>
        </w:rPr>
        <w:t>Dorsum of Foot (L5)</w:t>
      </w:r>
    </w:p>
    <w:p w14:paraId="58954216" w14:textId="105056F9" w:rsidR="00866A15" w:rsidRPr="00A53518" w:rsidRDefault="00866A15" w:rsidP="00A53518">
      <w:pPr>
        <w:widowControl w:val="0"/>
        <w:spacing w:after="0" w:line="240" w:lineRule="auto"/>
        <w:ind w:left="720"/>
        <w:rPr>
          <w:rFonts w:eastAsia="Times New Roman" w:cstheme="minorHAnsi"/>
        </w:rPr>
      </w:pPr>
      <w:r w:rsidRPr="00A53518">
        <w:rPr>
          <w:rFonts w:eastAsia="Times New Roman" w:cstheme="minorHAnsi"/>
        </w:rPr>
        <w:t xml:space="preserve">Left </w:t>
      </w:r>
    </w:p>
    <w:p w14:paraId="326D7357"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_0. None/Diminished (light pain and/or pain</w:t>
      </w:r>
    </w:p>
    <w:p w14:paraId="2BEEA640"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_1. Normal Sensation</w:t>
      </w:r>
    </w:p>
    <w:p w14:paraId="7D6CB053"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_2. Hypersensitivity (light touch perceived as pain)</w:t>
      </w:r>
    </w:p>
    <w:p w14:paraId="1348A89E" w14:textId="4DB56081" w:rsidR="00866A15" w:rsidRPr="00A53518" w:rsidRDefault="00866A15" w:rsidP="00A53518">
      <w:pPr>
        <w:widowControl w:val="0"/>
        <w:spacing w:after="0" w:line="240" w:lineRule="auto"/>
        <w:ind w:left="720"/>
        <w:rPr>
          <w:rFonts w:eastAsia="Times New Roman" w:cstheme="minorHAnsi"/>
        </w:rPr>
      </w:pPr>
      <w:r w:rsidRPr="00A53518">
        <w:rPr>
          <w:rFonts w:eastAsia="Times New Roman" w:cstheme="minorHAnsi"/>
        </w:rPr>
        <w:t>Right</w:t>
      </w:r>
    </w:p>
    <w:p w14:paraId="48D516FA"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_0. None/Diminished (light pain and/or pain</w:t>
      </w:r>
    </w:p>
    <w:p w14:paraId="31DF3FAD"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_1. Normal Sensation</w:t>
      </w:r>
    </w:p>
    <w:p w14:paraId="5C9A94EE"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_2. Hypersensitivity (light touch perceived as pain)</w:t>
      </w:r>
    </w:p>
    <w:p w14:paraId="4244148C" w14:textId="77777777" w:rsidR="00866A15" w:rsidRPr="00A53518" w:rsidRDefault="00866A15" w:rsidP="00A53518">
      <w:pPr>
        <w:widowControl w:val="0"/>
        <w:spacing w:after="0" w:line="240" w:lineRule="auto"/>
        <w:ind w:left="360"/>
        <w:rPr>
          <w:rFonts w:eastAsia="Times New Roman" w:cstheme="minorHAnsi"/>
        </w:rPr>
      </w:pPr>
    </w:p>
    <w:p w14:paraId="3C9BE254" w14:textId="2FE72453" w:rsidR="00866A15" w:rsidRPr="00A53518" w:rsidRDefault="00866A15" w:rsidP="00A53518">
      <w:pPr>
        <w:widowControl w:val="0"/>
        <w:spacing w:after="0" w:line="240" w:lineRule="auto"/>
        <w:ind w:left="360"/>
        <w:rPr>
          <w:rFonts w:eastAsia="Times New Roman" w:cstheme="minorHAnsi"/>
        </w:rPr>
      </w:pPr>
      <w:r w:rsidRPr="00A53518">
        <w:rPr>
          <w:rFonts w:eastAsia="Times New Roman" w:cstheme="minorHAnsi"/>
        </w:rPr>
        <w:t>Posterolateral Calf and Foot (S1)</w:t>
      </w:r>
    </w:p>
    <w:p w14:paraId="5D9D98A3" w14:textId="31505A6F" w:rsidR="00866A15" w:rsidRPr="00A53518" w:rsidRDefault="00866A15" w:rsidP="00A53518">
      <w:pPr>
        <w:widowControl w:val="0"/>
        <w:spacing w:after="0" w:line="240" w:lineRule="auto"/>
        <w:ind w:left="720"/>
        <w:rPr>
          <w:rFonts w:eastAsia="Times New Roman" w:cstheme="minorHAnsi"/>
        </w:rPr>
      </w:pPr>
      <w:r w:rsidRPr="00A53518">
        <w:rPr>
          <w:rFonts w:eastAsia="Times New Roman" w:cstheme="minorHAnsi"/>
        </w:rPr>
        <w:t xml:space="preserve">Left </w:t>
      </w:r>
    </w:p>
    <w:p w14:paraId="044143E0"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_0. None/Diminished (light pain and/or pain</w:t>
      </w:r>
    </w:p>
    <w:p w14:paraId="56D59E3F"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_1. Normal Sensation</w:t>
      </w:r>
    </w:p>
    <w:p w14:paraId="72AA2458" w14:textId="37785554"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_2. Hypersensitivity (light touch perceived as pain)</w:t>
      </w:r>
    </w:p>
    <w:p w14:paraId="01F589D9" w14:textId="0A0F198B" w:rsidR="00866A15" w:rsidRPr="00A53518" w:rsidRDefault="00866A15" w:rsidP="00A53518">
      <w:pPr>
        <w:widowControl w:val="0"/>
        <w:spacing w:after="0" w:line="240" w:lineRule="auto"/>
        <w:ind w:left="720"/>
        <w:rPr>
          <w:rFonts w:eastAsia="Times New Roman" w:cstheme="minorHAnsi"/>
        </w:rPr>
      </w:pPr>
      <w:r w:rsidRPr="00A53518">
        <w:rPr>
          <w:rFonts w:eastAsia="Times New Roman" w:cstheme="minorHAnsi"/>
        </w:rPr>
        <w:t>Right</w:t>
      </w:r>
    </w:p>
    <w:p w14:paraId="22C82D7C"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_0. None/Diminished (light pain and/or pain</w:t>
      </w:r>
    </w:p>
    <w:p w14:paraId="7485B2D4" w14:textId="77777777"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_1. Normal Sensation</w:t>
      </w:r>
    </w:p>
    <w:p w14:paraId="0C12D211" w14:textId="772DEA09" w:rsidR="00866A15" w:rsidRPr="00A53518" w:rsidRDefault="00866A15" w:rsidP="00A53518">
      <w:pPr>
        <w:widowControl w:val="0"/>
        <w:spacing w:after="0" w:line="240" w:lineRule="auto"/>
        <w:ind w:left="1080"/>
        <w:rPr>
          <w:rFonts w:eastAsia="Times New Roman" w:cstheme="minorHAnsi"/>
        </w:rPr>
      </w:pPr>
      <w:r w:rsidRPr="00A53518">
        <w:rPr>
          <w:rFonts w:eastAsia="Times New Roman" w:cstheme="minorHAnsi"/>
        </w:rPr>
        <w:t>_2. Hypersensitivity (light touch perceived as pain)</w:t>
      </w:r>
    </w:p>
    <w:p w14:paraId="2B689645" w14:textId="77777777" w:rsidR="00866A15" w:rsidRPr="00A53518" w:rsidRDefault="00866A15" w:rsidP="00A53518">
      <w:pPr>
        <w:pStyle w:val="ListParagraph"/>
        <w:widowControl w:val="0"/>
        <w:spacing w:after="0" w:line="240" w:lineRule="auto"/>
        <w:contextualSpacing w:val="0"/>
        <w:rPr>
          <w:rFonts w:eastAsia="Times New Roman" w:cstheme="minorHAnsi"/>
        </w:rPr>
      </w:pPr>
    </w:p>
    <w:p w14:paraId="665996A0" w14:textId="77777777" w:rsidR="00866A15" w:rsidRPr="00A53518" w:rsidRDefault="00866A15" w:rsidP="00A53518">
      <w:pPr>
        <w:widowControl w:val="0"/>
        <w:spacing w:after="0" w:line="240" w:lineRule="auto"/>
        <w:rPr>
          <w:rFonts w:eastAsia="Times New Roman" w:cstheme="minorHAnsi"/>
        </w:rPr>
      </w:pPr>
    </w:p>
    <w:p w14:paraId="15F475DC" w14:textId="43C48AC0" w:rsidR="00866A15" w:rsidRDefault="00866A15" w:rsidP="00A53518">
      <w:pPr>
        <w:widowControl w:val="0"/>
        <w:spacing w:after="0" w:line="240" w:lineRule="auto"/>
        <w:rPr>
          <w:rFonts w:eastAsia="Calibri" w:cstheme="minorHAnsi"/>
          <w:b/>
          <w:bCs/>
        </w:rPr>
      </w:pPr>
      <w:r w:rsidRPr="00A53518">
        <w:rPr>
          <w:rFonts w:eastAsia="Calibri" w:cstheme="minorHAnsi"/>
          <w:b/>
          <w:bCs/>
        </w:rPr>
        <w:t>Comments:</w:t>
      </w:r>
    </w:p>
    <w:p w14:paraId="5A116058" w14:textId="77777777" w:rsidR="00A53518" w:rsidRDefault="00A53518" w:rsidP="00A53518">
      <w:pPr>
        <w:spacing w:after="0" w:line="240" w:lineRule="auto"/>
        <w:rPr>
          <w:rFonts w:cstheme="minorHAnsi"/>
          <w:b/>
          <w:color w:val="FF0000"/>
          <w:u w:val="single"/>
        </w:rPr>
      </w:pPr>
    </w:p>
    <w:p w14:paraId="67AA01DC" w14:textId="77777777" w:rsidR="00A53518" w:rsidRPr="003065A7" w:rsidRDefault="00A53518" w:rsidP="00A53518">
      <w:pPr>
        <w:spacing w:after="0" w:line="360" w:lineRule="auto"/>
        <w:rPr>
          <w:rFonts w:cstheme="minorHAnsi"/>
        </w:rPr>
      </w:pPr>
      <w:r w:rsidRPr="003065A7">
        <w:rPr>
          <w:rFonts w:cstheme="minorHAnsi"/>
        </w:rPr>
        <w:t>Date (mm/dd/</w:t>
      </w:r>
      <w:proofErr w:type="spellStart"/>
      <w:r w:rsidRPr="003065A7">
        <w:rPr>
          <w:rFonts w:cstheme="minorHAnsi"/>
        </w:rPr>
        <w:t>yyyy</w:t>
      </w:r>
      <w:proofErr w:type="spellEnd"/>
      <w:r w:rsidRPr="003065A7">
        <w:rPr>
          <w:rFonts w:cstheme="minorHAnsi"/>
        </w:rPr>
        <w:t xml:space="preserve">): </w:t>
      </w:r>
    </w:p>
    <w:p w14:paraId="0016325D" w14:textId="77777777" w:rsidR="00A53518" w:rsidRPr="003065A7" w:rsidRDefault="00A53518" w:rsidP="00A53518">
      <w:pPr>
        <w:spacing w:after="0" w:line="360" w:lineRule="auto"/>
        <w:rPr>
          <w:rFonts w:cstheme="minorHAnsi"/>
        </w:rPr>
      </w:pPr>
      <w:r w:rsidRPr="003065A7">
        <w:rPr>
          <w:rFonts w:cstheme="minorHAnsi"/>
        </w:rPr>
        <w:t xml:space="preserve">Visit Time Point: </w:t>
      </w:r>
    </w:p>
    <w:p w14:paraId="6E96BA4D" w14:textId="77777777" w:rsidR="00A53518" w:rsidRPr="003065A7" w:rsidRDefault="00A53518" w:rsidP="00A53518">
      <w:pPr>
        <w:spacing w:after="0" w:line="360" w:lineRule="auto"/>
        <w:rPr>
          <w:rFonts w:cstheme="minorHAnsi"/>
        </w:rPr>
      </w:pPr>
      <w:r w:rsidRPr="003065A7">
        <w:rPr>
          <w:rFonts w:cstheme="minorHAnsi"/>
        </w:rPr>
        <w:t>Initials of completer:</w:t>
      </w:r>
    </w:p>
    <w:p w14:paraId="277615BC" w14:textId="77777777" w:rsidR="00A53518" w:rsidRDefault="00A53518" w:rsidP="00A53518"/>
    <w:p w14:paraId="00F66B03" w14:textId="77777777" w:rsidR="00866A15" w:rsidRPr="00A53518" w:rsidRDefault="00866A15" w:rsidP="00866A15">
      <w:pPr>
        <w:pStyle w:val="Heading4"/>
        <w:shd w:val="clear" w:color="auto" w:fill="FFFFFF"/>
        <w:spacing w:before="0" w:after="160"/>
        <w:rPr>
          <w:rFonts w:asciiTheme="minorHAnsi" w:hAnsiTheme="minorHAnsi" w:cstheme="minorHAnsi"/>
          <w:i w:val="0"/>
          <w:color w:val="auto"/>
        </w:rPr>
      </w:pPr>
      <w:r w:rsidRPr="00A53518">
        <w:rPr>
          <w:rFonts w:asciiTheme="minorHAnsi" w:hAnsiTheme="minorHAnsi" w:cstheme="minorHAnsi"/>
          <w:i w:val="0"/>
          <w:color w:val="auto"/>
          <w:u w:val="single"/>
        </w:rPr>
        <w:lastRenderedPageBreak/>
        <w:t>References</w:t>
      </w:r>
      <w:r w:rsidRPr="00A53518">
        <w:rPr>
          <w:rFonts w:asciiTheme="minorHAnsi" w:hAnsiTheme="minorHAnsi" w:cstheme="minorHAnsi"/>
          <w:i w:val="0"/>
          <w:color w:val="auto"/>
        </w:rPr>
        <w:t>:   </w:t>
      </w:r>
    </w:p>
    <w:p w14:paraId="08740319" w14:textId="77777777" w:rsidR="00866A15" w:rsidRPr="00A53518" w:rsidRDefault="00866A15" w:rsidP="00866A15">
      <w:pPr>
        <w:pStyle w:val="Heading4"/>
        <w:shd w:val="clear" w:color="auto" w:fill="FFFFFF"/>
        <w:spacing w:before="0" w:after="160"/>
        <w:rPr>
          <w:rFonts w:asciiTheme="minorHAnsi" w:hAnsiTheme="minorHAnsi" w:cstheme="minorHAnsi"/>
          <w:i w:val="0"/>
          <w:color w:val="auto"/>
        </w:rPr>
      </w:pPr>
      <w:r w:rsidRPr="00A53518">
        <w:rPr>
          <w:rFonts w:asciiTheme="minorHAnsi" w:hAnsiTheme="minorHAnsi" w:cstheme="minorHAnsi"/>
          <w:i w:val="0"/>
          <w:color w:val="auto"/>
        </w:rPr>
        <w:t xml:space="preserve">Al </w:t>
      </w:r>
      <w:proofErr w:type="spellStart"/>
      <w:r w:rsidRPr="00A53518">
        <w:rPr>
          <w:rFonts w:asciiTheme="minorHAnsi" w:hAnsiTheme="minorHAnsi" w:cstheme="minorHAnsi"/>
          <w:i w:val="0"/>
          <w:color w:val="auto"/>
        </w:rPr>
        <w:t>Nezari</w:t>
      </w:r>
      <w:proofErr w:type="spellEnd"/>
      <w:r w:rsidRPr="00A53518">
        <w:rPr>
          <w:rFonts w:asciiTheme="minorHAnsi" w:hAnsiTheme="minorHAnsi" w:cstheme="minorHAnsi"/>
          <w:i w:val="0"/>
          <w:color w:val="auto"/>
        </w:rPr>
        <w:t xml:space="preserve"> NH, Schneiders AG, Hendrick PA.  Neurological examination of the peripheral nervous system to diagnose lumbar spinal disc herniation with suspected radiculopathy: a systematic review and meta-analysis.  The Spine Journal. 13(6):657-674. https://doi.org/10.1016/j.spinee.2013.02.007</w:t>
      </w:r>
    </w:p>
    <w:p w14:paraId="486AB65B" w14:textId="77777777" w:rsidR="001F5B2C" w:rsidRPr="00A53518" w:rsidRDefault="001F5B2C" w:rsidP="00BF6141">
      <w:pPr>
        <w:rPr>
          <w:rFonts w:cstheme="minorHAnsi"/>
        </w:rPr>
      </w:pPr>
    </w:p>
    <w:sectPr w:rsidR="001F5B2C" w:rsidRPr="00A535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63F4E" w14:textId="77777777" w:rsidR="00F03150" w:rsidRDefault="00F03150" w:rsidP="00D627AC">
      <w:pPr>
        <w:spacing w:after="0" w:line="240" w:lineRule="auto"/>
      </w:pPr>
      <w:r>
        <w:separator/>
      </w:r>
    </w:p>
  </w:endnote>
  <w:endnote w:type="continuationSeparator" w:id="0">
    <w:p w14:paraId="5774845D" w14:textId="77777777" w:rsidR="00F03150" w:rsidRDefault="00F03150"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5682" w14:textId="25B56483" w:rsidR="00D627AC" w:rsidRDefault="00D627AC" w:rsidP="00D627AC">
    <w:pPr>
      <w:pStyle w:val="Footer"/>
      <w:tabs>
        <w:tab w:val="clear" w:pos="4680"/>
      </w:tabs>
    </w:pPr>
    <w:r>
      <w:tab/>
      <w:t xml:space="preserve">Page </w:t>
    </w:r>
    <w:r>
      <w:rPr>
        <w:b/>
        <w:bCs/>
      </w:rPr>
      <w:fldChar w:fldCharType="begin"/>
    </w:r>
    <w:r>
      <w:rPr>
        <w:b/>
        <w:bCs/>
      </w:rPr>
      <w:instrText xml:space="preserve"> PAGE  \* Arabic  \* MERGEFORMAT </w:instrText>
    </w:r>
    <w:r>
      <w:rPr>
        <w:b/>
        <w:bCs/>
      </w:rPr>
      <w:fldChar w:fldCharType="separate"/>
    </w:r>
    <w:r w:rsidR="00A53518">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53518">
      <w:rPr>
        <w:b/>
        <w:bCs/>
        <w:noProof/>
      </w:rPr>
      <w:t>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EA28B" w14:textId="77777777" w:rsidR="00F03150" w:rsidRDefault="00F03150" w:rsidP="00D627AC">
      <w:pPr>
        <w:spacing w:after="0" w:line="240" w:lineRule="auto"/>
      </w:pPr>
      <w:r>
        <w:separator/>
      </w:r>
    </w:p>
  </w:footnote>
  <w:footnote w:type="continuationSeparator" w:id="0">
    <w:p w14:paraId="223E53C0" w14:textId="77777777" w:rsidR="00F03150" w:rsidRDefault="00F03150"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9D02F" w14:textId="028E944B" w:rsidR="00D627AC" w:rsidRDefault="00866A15" w:rsidP="00D627AC">
    <w:pPr>
      <w:pStyle w:val="Heading1"/>
    </w:pPr>
    <w:r>
      <w:t>Lower Extremity Neurol</w:t>
    </w:r>
    <w:r w:rsidR="00A53518">
      <w:t>ogical Testing - Sensory Tests</w:t>
    </w:r>
  </w:p>
  <w:p w14:paraId="55545837" w14:textId="77777777" w:rsidR="00D627AC" w:rsidRPr="00666DFA" w:rsidRDefault="00D627AC" w:rsidP="00D627AC">
    <w:pPr>
      <w:tabs>
        <w:tab w:val="left" w:pos="7200"/>
      </w:tabs>
    </w:pPr>
    <w:bookmarkStart w:id="0" w:name="OLE_LINK2"/>
    <w:r w:rsidRPr="00666DFA">
      <w:t>[Study Name/ID pre-filled]</w:t>
    </w:r>
    <w:r w:rsidRPr="00666DFA">
      <w:tab/>
      <w:t>Site Name:</w:t>
    </w:r>
  </w:p>
  <w:bookmarkEnd w:id="0"/>
  <w:p w14:paraId="1FC91837" w14:textId="77777777" w:rsidR="00D627AC" w:rsidRPr="00D627AC" w:rsidRDefault="00D627AC" w:rsidP="00D627AC">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0AF"/>
    <w:multiLevelType w:val="hybridMultilevel"/>
    <w:tmpl w:val="9D24F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D62A5"/>
    <w:multiLevelType w:val="multilevel"/>
    <w:tmpl w:val="5BF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C2B8D"/>
    <w:multiLevelType w:val="hybridMultilevel"/>
    <w:tmpl w:val="D5D0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71219F"/>
    <w:multiLevelType w:val="multilevel"/>
    <w:tmpl w:val="30F45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22112"/>
    <w:multiLevelType w:val="hybridMultilevel"/>
    <w:tmpl w:val="C1B83C56"/>
    <w:lvl w:ilvl="0" w:tplc="0266668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4C3123"/>
    <w:multiLevelType w:val="multilevel"/>
    <w:tmpl w:val="88AE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05533D"/>
    <w:multiLevelType w:val="hybridMultilevel"/>
    <w:tmpl w:val="09B47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C7C6CBB"/>
    <w:multiLevelType w:val="multilevel"/>
    <w:tmpl w:val="42C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8"/>
  </w:num>
  <w:num w:numId="4">
    <w:abstractNumId w:val="1"/>
  </w:num>
  <w:num w:numId="5">
    <w:abstractNumId w:val="2"/>
  </w:num>
  <w:num w:numId="6">
    <w:abstractNumId w:val="4"/>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AC"/>
    <w:rsid w:val="00002B3F"/>
    <w:rsid w:val="00066BF0"/>
    <w:rsid w:val="001028D5"/>
    <w:rsid w:val="001F3D7E"/>
    <w:rsid w:val="001F5B2C"/>
    <w:rsid w:val="00243665"/>
    <w:rsid w:val="002515C3"/>
    <w:rsid w:val="002772AD"/>
    <w:rsid w:val="00316EB5"/>
    <w:rsid w:val="00345FC3"/>
    <w:rsid w:val="0035393F"/>
    <w:rsid w:val="00376420"/>
    <w:rsid w:val="00386540"/>
    <w:rsid w:val="00390E4F"/>
    <w:rsid w:val="003A549D"/>
    <w:rsid w:val="00407035"/>
    <w:rsid w:val="004158D8"/>
    <w:rsid w:val="0046636B"/>
    <w:rsid w:val="004940A8"/>
    <w:rsid w:val="004A5714"/>
    <w:rsid w:val="004F2BF4"/>
    <w:rsid w:val="0071604D"/>
    <w:rsid w:val="00771921"/>
    <w:rsid w:val="007D1B4D"/>
    <w:rsid w:val="00866A15"/>
    <w:rsid w:val="00872AF9"/>
    <w:rsid w:val="008B4BA4"/>
    <w:rsid w:val="00A53518"/>
    <w:rsid w:val="00A80C33"/>
    <w:rsid w:val="00AE2593"/>
    <w:rsid w:val="00B82D7A"/>
    <w:rsid w:val="00BA02B5"/>
    <w:rsid w:val="00BC2FE8"/>
    <w:rsid w:val="00BF6141"/>
    <w:rsid w:val="00C62123"/>
    <w:rsid w:val="00C92044"/>
    <w:rsid w:val="00D627AC"/>
    <w:rsid w:val="00DC4C50"/>
    <w:rsid w:val="00E8163C"/>
    <w:rsid w:val="00ED476B"/>
    <w:rsid w:val="00EE3D00"/>
    <w:rsid w:val="00F03150"/>
    <w:rsid w:val="00FC08EF"/>
    <w:rsid w:val="00FE3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8E65"/>
  <w15:chartTrackingRefBased/>
  <w15:docId w15:val="{569E37F3-FD77-4A36-B291-92ADDA6E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7AC"/>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paragraph" w:styleId="Heading4">
    <w:name w:val="heading 4"/>
    <w:basedOn w:val="Normal"/>
    <w:next w:val="Normal"/>
    <w:link w:val="Heading4Char"/>
    <w:uiPriority w:val="9"/>
    <w:semiHidden/>
    <w:unhideWhenUsed/>
    <w:qFormat/>
    <w:rsid w:val="00866A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34"/>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40A8"/>
    <w:rPr>
      <w:color w:val="0563C1" w:themeColor="hyperlink"/>
      <w:u w:val="single"/>
    </w:rPr>
  </w:style>
  <w:style w:type="paragraph" w:styleId="HTMLPreformatted">
    <w:name w:val="HTML Preformatted"/>
    <w:basedOn w:val="Normal"/>
    <w:link w:val="HTMLPreformattedChar"/>
    <w:uiPriority w:val="99"/>
    <w:semiHidden/>
    <w:unhideWhenUsed/>
    <w:rsid w:val="00AE2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E2593"/>
    <w:rPr>
      <w:rFonts w:ascii="Courier New" w:eastAsia="Times New Roman" w:hAnsi="Courier New" w:cs="Courier New"/>
      <w:sz w:val="20"/>
      <w:szCs w:val="20"/>
    </w:rPr>
  </w:style>
  <w:style w:type="character" w:styleId="HTMLCode">
    <w:name w:val="HTML Code"/>
    <w:basedOn w:val="DefaultParagraphFont"/>
    <w:uiPriority w:val="99"/>
    <w:semiHidden/>
    <w:unhideWhenUsed/>
    <w:rsid w:val="00AE2593"/>
    <w:rPr>
      <w:rFonts w:ascii="Courier New" w:eastAsia="Times New Roman" w:hAnsi="Courier New" w:cs="Courier New"/>
      <w:sz w:val="20"/>
      <w:szCs w:val="20"/>
    </w:rPr>
  </w:style>
  <w:style w:type="paragraph" w:styleId="NormalWeb">
    <w:name w:val="Normal (Web)"/>
    <w:basedOn w:val="Normal"/>
    <w:uiPriority w:val="99"/>
    <w:unhideWhenUsed/>
    <w:rsid w:val="0035393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A02B5"/>
    <w:pPr>
      <w:spacing w:after="0" w:line="240" w:lineRule="auto"/>
    </w:pPr>
  </w:style>
  <w:style w:type="character" w:customStyle="1" w:styleId="NoSpacingChar">
    <w:name w:val="No Spacing Char"/>
    <w:basedOn w:val="DefaultParagraphFont"/>
    <w:link w:val="NoSpacing"/>
    <w:uiPriority w:val="1"/>
    <w:rsid w:val="00BA02B5"/>
  </w:style>
  <w:style w:type="character" w:customStyle="1" w:styleId="Heading4Char">
    <w:name w:val="Heading 4 Char"/>
    <w:basedOn w:val="DefaultParagraphFont"/>
    <w:link w:val="Heading4"/>
    <w:uiPriority w:val="9"/>
    <w:semiHidden/>
    <w:rsid w:val="00866A1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2622">
      <w:bodyDiv w:val="1"/>
      <w:marLeft w:val="0"/>
      <w:marRight w:val="0"/>
      <w:marTop w:val="0"/>
      <w:marBottom w:val="0"/>
      <w:divBdr>
        <w:top w:val="none" w:sz="0" w:space="0" w:color="auto"/>
        <w:left w:val="none" w:sz="0" w:space="0" w:color="auto"/>
        <w:bottom w:val="none" w:sz="0" w:space="0" w:color="auto"/>
        <w:right w:val="none" w:sz="0" w:space="0" w:color="auto"/>
      </w:divBdr>
      <w:divsChild>
        <w:div w:id="987593303">
          <w:marLeft w:val="0"/>
          <w:marRight w:val="0"/>
          <w:marTop w:val="0"/>
          <w:marBottom w:val="0"/>
          <w:divBdr>
            <w:top w:val="none" w:sz="0" w:space="0" w:color="auto"/>
            <w:left w:val="none" w:sz="0" w:space="0" w:color="auto"/>
            <w:bottom w:val="none" w:sz="0" w:space="0" w:color="auto"/>
            <w:right w:val="none" w:sz="0" w:space="0" w:color="auto"/>
          </w:divBdr>
          <w:divsChild>
            <w:div w:id="1755542781">
              <w:marLeft w:val="0"/>
              <w:marRight w:val="0"/>
              <w:marTop w:val="0"/>
              <w:marBottom w:val="0"/>
              <w:divBdr>
                <w:top w:val="none" w:sz="0" w:space="0" w:color="auto"/>
                <w:left w:val="none" w:sz="0" w:space="0" w:color="auto"/>
                <w:bottom w:val="none" w:sz="0" w:space="0" w:color="auto"/>
                <w:right w:val="none" w:sz="0" w:space="0" w:color="auto"/>
              </w:divBdr>
              <w:divsChild>
                <w:div w:id="1702854100">
                  <w:marLeft w:val="0"/>
                  <w:marRight w:val="0"/>
                  <w:marTop w:val="0"/>
                  <w:marBottom w:val="0"/>
                  <w:divBdr>
                    <w:top w:val="none" w:sz="0" w:space="0" w:color="auto"/>
                    <w:left w:val="none" w:sz="0" w:space="0" w:color="auto"/>
                    <w:bottom w:val="none" w:sz="0" w:space="0" w:color="auto"/>
                    <w:right w:val="none" w:sz="0" w:space="0" w:color="auto"/>
                  </w:divBdr>
                  <w:divsChild>
                    <w:div w:id="1939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7491">
      <w:bodyDiv w:val="1"/>
      <w:marLeft w:val="0"/>
      <w:marRight w:val="0"/>
      <w:marTop w:val="0"/>
      <w:marBottom w:val="0"/>
      <w:divBdr>
        <w:top w:val="none" w:sz="0" w:space="0" w:color="auto"/>
        <w:left w:val="none" w:sz="0" w:space="0" w:color="auto"/>
        <w:bottom w:val="none" w:sz="0" w:space="0" w:color="auto"/>
        <w:right w:val="none" w:sz="0" w:space="0" w:color="auto"/>
      </w:divBdr>
    </w:div>
    <w:div w:id="170487573">
      <w:bodyDiv w:val="1"/>
      <w:marLeft w:val="0"/>
      <w:marRight w:val="0"/>
      <w:marTop w:val="0"/>
      <w:marBottom w:val="0"/>
      <w:divBdr>
        <w:top w:val="none" w:sz="0" w:space="0" w:color="auto"/>
        <w:left w:val="none" w:sz="0" w:space="0" w:color="auto"/>
        <w:bottom w:val="none" w:sz="0" w:space="0" w:color="auto"/>
        <w:right w:val="none" w:sz="0" w:space="0" w:color="auto"/>
      </w:divBdr>
      <w:divsChild>
        <w:div w:id="693653513">
          <w:marLeft w:val="0"/>
          <w:marRight w:val="0"/>
          <w:marTop w:val="0"/>
          <w:marBottom w:val="0"/>
          <w:divBdr>
            <w:top w:val="none" w:sz="0" w:space="0" w:color="auto"/>
            <w:left w:val="none" w:sz="0" w:space="0" w:color="auto"/>
            <w:bottom w:val="none" w:sz="0" w:space="0" w:color="auto"/>
            <w:right w:val="none" w:sz="0" w:space="0" w:color="auto"/>
          </w:divBdr>
          <w:divsChild>
            <w:div w:id="208691655">
              <w:marLeft w:val="0"/>
              <w:marRight w:val="0"/>
              <w:marTop w:val="0"/>
              <w:marBottom w:val="0"/>
              <w:divBdr>
                <w:top w:val="none" w:sz="0" w:space="0" w:color="auto"/>
                <w:left w:val="none" w:sz="0" w:space="0" w:color="auto"/>
                <w:bottom w:val="none" w:sz="0" w:space="0" w:color="auto"/>
                <w:right w:val="none" w:sz="0" w:space="0" w:color="auto"/>
              </w:divBdr>
              <w:divsChild>
                <w:div w:id="201657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1438">
      <w:bodyDiv w:val="1"/>
      <w:marLeft w:val="0"/>
      <w:marRight w:val="0"/>
      <w:marTop w:val="0"/>
      <w:marBottom w:val="0"/>
      <w:divBdr>
        <w:top w:val="none" w:sz="0" w:space="0" w:color="auto"/>
        <w:left w:val="none" w:sz="0" w:space="0" w:color="auto"/>
        <w:bottom w:val="none" w:sz="0" w:space="0" w:color="auto"/>
        <w:right w:val="none" w:sz="0" w:space="0" w:color="auto"/>
      </w:divBdr>
      <w:divsChild>
        <w:div w:id="1835103100">
          <w:marLeft w:val="0"/>
          <w:marRight w:val="0"/>
          <w:marTop w:val="0"/>
          <w:marBottom w:val="0"/>
          <w:divBdr>
            <w:top w:val="none" w:sz="0" w:space="0" w:color="auto"/>
            <w:left w:val="none" w:sz="0" w:space="0" w:color="auto"/>
            <w:bottom w:val="none" w:sz="0" w:space="0" w:color="auto"/>
            <w:right w:val="none" w:sz="0" w:space="0" w:color="auto"/>
          </w:divBdr>
          <w:divsChild>
            <w:div w:id="1076394552">
              <w:marLeft w:val="0"/>
              <w:marRight w:val="0"/>
              <w:marTop w:val="0"/>
              <w:marBottom w:val="0"/>
              <w:divBdr>
                <w:top w:val="none" w:sz="0" w:space="0" w:color="auto"/>
                <w:left w:val="none" w:sz="0" w:space="0" w:color="auto"/>
                <w:bottom w:val="none" w:sz="0" w:space="0" w:color="auto"/>
                <w:right w:val="none" w:sz="0" w:space="0" w:color="auto"/>
              </w:divBdr>
              <w:divsChild>
                <w:div w:id="1766876759">
                  <w:marLeft w:val="0"/>
                  <w:marRight w:val="0"/>
                  <w:marTop w:val="0"/>
                  <w:marBottom w:val="0"/>
                  <w:divBdr>
                    <w:top w:val="none" w:sz="0" w:space="0" w:color="auto"/>
                    <w:left w:val="none" w:sz="0" w:space="0" w:color="auto"/>
                    <w:bottom w:val="none" w:sz="0" w:space="0" w:color="auto"/>
                    <w:right w:val="none" w:sz="0" w:space="0" w:color="auto"/>
                  </w:divBdr>
                  <w:divsChild>
                    <w:div w:id="5883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99357">
      <w:bodyDiv w:val="1"/>
      <w:marLeft w:val="0"/>
      <w:marRight w:val="0"/>
      <w:marTop w:val="0"/>
      <w:marBottom w:val="0"/>
      <w:divBdr>
        <w:top w:val="none" w:sz="0" w:space="0" w:color="auto"/>
        <w:left w:val="none" w:sz="0" w:space="0" w:color="auto"/>
        <w:bottom w:val="none" w:sz="0" w:space="0" w:color="auto"/>
        <w:right w:val="none" w:sz="0" w:space="0" w:color="auto"/>
      </w:divBdr>
      <w:divsChild>
        <w:div w:id="292710020">
          <w:marLeft w:val="0"/>
          <w:marRight w:val="0"/>
          <w:marTop w:val="0"/>
          <w:marBottom w:val="0"/>
          <w:divBdr>
            <w:top w:val="none" w:sz="0" w:space="0" w:color="auto"/>
            <w:left w:val="none" w:sz="0" w:space="0" w:color="auto"/>
            <w:bottom w:val="none" w:sz="0" w:space="0" w:color="auto"/>
            <w:right w:val="none" w:sz="0" w:space="0" w:color="auto"/>
          </w:divBdr>
          <w:divsChild>
            <w:div w:id="634289865">
              <w:marLeft w:val="0"/>
              <w:marRight w:val="0"/>
              <w:marTop w:val="0"/>
              <w:marBottom w:val="0"/>
              <w:divBdr>
                <w:top w:val="none" w:sz="0" w:space="0" w:color="auto"/>
                <w:left w:val="none" w:sz="0" w:space="0" w:color="auto"/>
                <w:bottom w:val="none" w:sz="0" w:space="0" w:color="auto"/>
                <w:right w:val="none" w:sz="0" w:space="0" w:color="auto"/>
              </w:divBdr>
              <w:divsChild>
                <w:div w:id="1889292765">
                  <w:marLeft w:val="0"/>
                  <w:marRight w:val="0"/>
                  <w:marTop w:val="0"/>
                  <w:marBottom w:val="0"/>
                  <w:divBdr>
                    <w:top w:val="none" w:sz="0" w:space="0" w:color="auto"/>
                    <w:left w:val="none" w:sz="0" w:space="0" w:color="auto"/>
                    <w:bottom w:val="none" w:sz="0" w:space="0" w:color="auto"/>
                    <w:right w:val="none" w:sz="0" w:space="0" w:color="auto"/>
                  </w:divBdr>
                  <w:divsChild>
                    <w:div w:id="1302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589900">
      <w:bodyDiv w:val="1"/>
      <w:marLeft w:val="0"/>
      <w:marRight w:val="0"/>
      <w:marTop w:val="0"/>
      <w:marBottom w:val="0"/>
      <w:divBdr>
        <w:top w:val="none" w:sz="0" w:space="0" w:color="auto"/>
        <w:left w:val="none" w:sz="0" w:space="0" w:color="auto"/>
        <w:bottom w:val="none" w:sz="0" w:space="0" w:color="auto"/>
        <w:right w:val="none" w:sz="0" w:space="0" w:color="auto"/>
      </w:divBdr>
    </w:div>
    <w:div w:id="391855399">
      <w:bodyDiv w:val="1"/>
      <w:marLeft w:val="0"/>
      <w:marRight w:val="0"/>
      <w:marTop w:val="0"/>
      <w:marBottom w:val="0"/>
      <w:divBdr>
        <w:top w:val="none" w:sz="0" w:space="0" w:color="auto"/>
        <w:left w:val="none" w:sz="0" w:space="0" w:color="auto"/>
        <w:bottom w:val="none" w:sz="0" w:space="0" w:color="auto"/>
        <w:right w:val="none" w:sz="0" w:space="0" w:color="auto"/>
      </w:divBdr>
    </w:div>
    <w:div w:id="425544269">
      <w:bodyDiv w:val="1"/>
      <w:marLeft w:val="0"/>
      <w:marRight w:val="0"/>
      <w:marTop w:val="0"/>
      <w:marBottom w:val="0"/>
      <w:divBdr>
        <w:top w:val="none" w:sz="0" w:space="0" w:color="auto"/>
        <w:left w:val="none" w:sz="0" w:space="0" w:color="auto"/>
        <w:bottom w:val="none" w:sz="0" w:space="0" w:color="auto"/>
        <w:right w:val="none" w:sz="0" w:space="0" w:color="auto"/>
      </w:divBdr>
      <w:divsChild>
        <w:div w:id="1016663071">
          <w:marLeft w:val="0"/>
          <w:marRight w:val="0"/>
          <w:marTop w:val="0"/>
          <w:marBottom w:val="0"/>
          <w:divBdr>
            <w:top w:val="none" w:sz="0" w:space="0" w:color="auto"/>
            <w:left w:val="none" w:sz="0" w:space="0" w:color="auto"/>
            <w:bottom w:val="none" w:sz="0" w:space="0" w:color="auto"/>
            <w:right w:val="none" w:sz="0" w:space="0" w:color="auto"/>
          </w:divBdr>
          <w:divsChild>
            <w:div w:id="624968633">
              <w:marLeft w:val="0"/>
              <w:marRight w:val="0"/>
              <w:marTop w:val="0"/>
              <w:marBottom w:val="0"/>
              <w:divBdr>
                <w:top w:val="none" w:sz="0" w:space="0" w:color="auto"/>
                <w:left w:val="none" w:sz="0" w:space="0" w:color="auto"/>
                <w:bottom w:val="none" w:sz="0" w:space="0" w:color="auto"/>
                <w:right w:val="none" w:sz="0" w:space="0" w:color="auto"/>
              </w:divBdr>
              <w:divsChild>
                <w:div w:id="525217790">
                  <w:marLeft w:val="0"/>
                  <w:marRight w:val="0"/>
                  <w:marTop w:val="0"/>
                  <w:marBottom w:val="0"/>
                  <w:divBdr>
                    <w:top w:val="none" w:sz="0" w:space="0" w:color="auto"/>
                    <w:left w:val="none" w:sz="0" w:space="0" w:color="auto"/>
                    <w:bottom w:val="none" w:sz="0" w:space="0" w:color="auto"/>
                    <w:right w:val="none" w:sz="0" w:space="0" w:color="auto"/>
                  </w:divBdr>
                  <w:divsChild>
                    <w:div w:id="1555434528">
                      <w:marLeft w:val="0"/>
                      <w:marRight w:val="0"/>
                      <w:marTop w:val="0"/>
                      <w:marBottom w:val="0"/>
                      <w:divBdr>
                        <w:top w:val="none" w:sz="0" w:space="0" w:color="auto"/>
                        <w:left w:val="none" w:sz="0" w:space="0" w:color="auto"/>
                        <w:bottom w:val="none" w:sz="0" w:space="0" w:color="auto"/>
                        <w:right w:val="none" w:sz="0" w:space="0" w:color="auto"/>
                      </w:divBdr>
                    </w:div>
                    <w:div w:id="903832016">
                      <w:marLeft w:val="0"/>
                      <w:marRight w:val="0"/>
                      <w:marTop w:val="0"/>
                      <w:marBottom w:val="0"/>
                      <w:divBdr>
                        <w:top w:val="none" w:sz="0" w:space="0" w:color="auto"/>
                        <w:left w:val="none" w:sz="0" w:space="0" w:color="auto"/>
                        <w:bottom w:val="none" w:sz="0" w:space="0" w:color="auto"/>
                        <w:right w:val="none" w:sz="0" w:space="0" w:color="auto"/>
                      </w:divBdr>
                    </w:div>
                  </w:divsChild>
                </w:div>
                <w:div w:id="1862936103">
                  <w:marLeft w:val="0"/>
                  <w:marRight w:val="0"/>
                  <w:marTop w:val="0"/>
                  <w:marBottom w:val="0"/>
                  <w:divBdr>
                    <w:top w:val="none" w:sz="0" w:space="0" w:color="auto"/>
                    <w:left w:val="none" w:sz="0" w:space="0" w:color="auto"/>
                    <w:bottom w:val="none" w:sz="0" w:space="0" w:color="auto"/>
                    <w:right w:val="none" w:sz="0" w:space="0" w:color="auto"/>
                  </w:divBdr>
                  <w:divsChild>
                    <w:div w:id="897670377">
                      <w:marLeft w:val="0"/>
                      <w:marRight w:val="0"/>
                      <w:marTop w:val="0"/>
                      <w:marBottom w:val="0"/>
                      <w:divBdr>
                        <w:top w:val="none" w:sz="0" w:space="0" w:color="auto"/>
                        <w:left w:val="none" w:sz="0" w:space="0" w:color="auto"/>
                        <w:bottom w:val="none" w:sz="0" w:space="0" w:color="auto"/>
                        <w:right w:val="none" w:sz="0" w:space="0" w:color="auto"/>
                      </w:divBdr>
                    </w:div>
                  </w:divsChild>
                </w:div>
                <w:div w:id="957029731">
                  <w:marLeft w:val="0"/>
                  <w:marRight w:val="0"/>
                  <w:marTop w:val="0"/>
                  <w:marBottom w:val="0"/>
                  <w:divBdr>
                    <w:top w:val="none" w:sz="0" w:space="0" w:color="auto"/>
                    <w:left w:val="none" w:sz="0" w:space="0" w:color="auto"/>
                    <w:bottom w:val="none" w:sz="0" w:space="0" w:color="auto"/>
                    <w:right w:val="none" w:sz="0" w:space="0" w:color="auto"/>
                  </w:divBdr>
                  <w:divsChild>
                    <w:div w:id="771823759">
                      <w:marLeft w:val="0"/>
                      <w:marRight w:val="0"/>
                      <w:marTop w:val="0"/>
                      <w:marBottom w:val="0"/>
                      <w:divBdr>
                        <w:top w:val="none" w:sz="0" w:space="0" w:color="auto"/>
                        <w:left w:val="none" w:sz="0" w:space="0" w:color="auto"/>
                        <w:bottom w:val="none" w:sz="0" w:space="0" w:color="auto"/>
                        <w:right w:val="none" w:sz="0" w:space="0" w:color="auto"/>
                      </w:divBdr>
                    </w:div>
                  </w:divsChild>
                </w:div>
                <w:div w:id="1190992801">
                  <w:marLeft w:val="0"/>
                  <w:marRight w:val="0"/>
                  <w:marTop w:val="0"/>
                  <w:marBottom w:val="0"/>
                  <w:divBdr>
                    <w:top w:val="none" w:sz="0" w:space="0" w:color="auto"/>
                    <w:left w:val="none" w:sz="0" w:space="0" w:color="auto"/>
                    <w:bottom w:val="none" w:sz="0" w:space="0" w:color="auto"/>
                    <w:right w:val="none" w:sz="0" w:space="0" w:color="auto"/>
                  </w:divBdr>
                  <w:divsChild>
                    <w:div w:id="2011903739">
                      <w:marLeft w:val="0"/>
                      <w:marRight w:val="0"/>
                      <w:marTop w:val="0"/>
                      <w:marBottom w:val="0"/>
                      <w:divBdr>
                        <w:top w:val="none" w:sz="0" w:space="0" w:color="auto"/>
                        <w:left w:val="none" w:sz="0" w:space="0" w:color="auto"/>
                        <w:bottom w:val="none" w:sz="0" w:space="0" w:color="auto"/>
                        <w:right w:val="none" w:sz="0" w:space="0" w:color="auto"/>
                      </w:divBdr>
                    </w:div>
                  </w:divsChild>
                </w:div>
                <w:div w:id="904341945">
                  <w:marLeft w:val="0"/>
                  <w:marRight w:val="0"/>
                  <w:marTop w:val="0"/>
                  <w:marBottom w:val="0"/>
                  <w:divBdr>
                    <w:top w:val="none" w:sz="0" w:space="0" w:color="auto"/>
                    <w:left w:val="none" w:sz="0" w:space="0" w:color="auto"/>
                    <w:bottom w:val="none" w:sz="0" w:space="0" w:color="auto"/>
                    <w:right w:val="none" w:sz="0" w:space="0" w:color="auto"/>
                  </w:divBdr>
                  <w:divsChild>
                    <w:div w:id="757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07829">
      <w:bodyDiv w:val="1"/>
      <w:marLeft w:val="0"/>
      <w:marRight w:val="0"/>
      <w:marTop w:val="0"/>
      <w:marBottom w:val="0"/>
      <w:divBdr>
        <w:top w:val="none" w:sz="0" w:space="0" w:color="auto"/>
        <w:left w:val="none" w:sz="0" w:space="0" w:color="auto"/>
        <w:bottom w:val="none" w:sz="0" w:space="0" w:color="auto"/>
        <w:right w:val="none" w:sz="0" w:space="0" w:color="auto"/>
      </w:divBdr>
      <w:divsChild>
        <w:div w:id="303437416">
          <w:marLeft w:val="0"/>
          <w:marRight w:val="0"/>
          <w:marTop w:val="0"/>
          <w:marBottom w:val="0"/>
          <w:divBdr>
            <w:top w:val="none" w:sz="0" w:space="0" w:color="auto"/>
            <w:left w:val="none" w:sz="0" w:space="0" w:color="auto"/>
            <w:bottom w:val="none" w:sz="0" w:space="0" w:color="auto"/>
            <w:right w:val="none" w:sz="0" w:space="0" w:color="auto"/>
          </w:divBdr>
          <w:divsChild>
            <w:div w:id="549927527">
              <w:marLeft w:val="0"/>
              <w:marRight w:val="0"/>
              <w:marTop w:val="0"/>
              <w:marBottom w:val="0"/>
              <w:divBdr>
                <w:top w:val="none" w:sz="0" w:space="0" w:color="auto"/>
                <w:left w:val="none" w:sz="0" w:space="0" w:color="auto"/>
                <w:bottom w:val="none" w:sz="0" w:space="0" w:color="auto"/>
                <w:right w:val="none" w:sz="0" w:space="0" w:color="auto"/>
              </w:divBdr>
              <w:divsChild>
                <w:div w:id="1163349085">
                  <w:marLeft w:val="0"/>
                  <w:marRight w:val="0"/>
                  <w:marTop w:val="0"/>
                  <w:marBottom w:val="0"/>
                  <w:divBdr>
                    <w:top w:val="none" w:sz="0" w:space="0" w:color="auto"/>
                    <w:left w:val="none" w:sz="0" w:space="0" w:color="auto"/>
                    <w:bottom w:val="none" w:sz="0" w:space="0" w:color="auto"/>
                    <w:right w:val="none" w:sz="0" w:space="0" w:color="auto"/>
                  </w:divBdr>
                  <w:divsChild>
                    <w:div w:id="13252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7173">
      <w:bodyDiv w:val="1"/>
      <w:marLeft w:val="0"/>
      <w:marRight w:val="0"/>
      <w:marTop w:val="0"/>
      <w:marBottom w:val="0"/>
      <w:divBdr>
        <w:top w:val="none" w:sz="0" w:space="0" w:color="auto"/>
        <w:left w:val="none" w:sz="0" w:space="0" w:color="auto"/>
        <w:bottom w:val="none" w:sz="0" w:space="0" w:color="auto"/>
        <w:right w:val="none" w:sz="0" w:space="0" w:color="auto"/>
      </w:divBdr>
    </w:div>
    <w:div w:id="675961103">
      <w:bodyDiv w:val="1"/>
      <w:marLeft w:val="0"/>
      <w:marRight w:val="0"/>
      <w:marTop w:val="0"/>
      <w:marBottom w:val="0"/>
      <w:divBdr>
        <w:top w:val="none" w:sz="0" w:space="0" w:color="auto"/>
        <w:left w:val="none" w:sz="0" w:space="0" w:color="auto"/>
        <w:bottom w:val="none" w:sz="0" w:space="0" w:color="auto"/>
        <w:right w:val="none" w:sz="0" w:space="0" w:color="auto"/>
      </w:divBdr>
    </w:div>
    <w:div w:id="680276723">
      <w:bodyDiv w:val="1"/>
      <w:marLeft w:val="0"/>
      <w:marRight w:val="0"/>
      <w:marTop w:val="0"/>
      <w:marBottom w:val="0"/>
      <w:divBdr>
        <w:top w:val="none" w:sz="0" w:space="0" w:color="auto"/>
        <w:left w:val="none" w:sz="0" w:space="0" w:color="auto"/>
        <w:bottom w:val="none" w:sz="0" w:space="0" w:color="auto"/>
        <w:right w:val="none" w:sz="0" w:space="0" w:color="auto"/>
      </w:divBdr>
      <w:divsChild>
        <w:div w:id="2013409735">
          <w:marLeft w:val="0"/>
          <w:marRight w:val="0"/>
          <w:marTop w:val="0"/>
          <w:marBottom w:val="0"/>
          <w:divBdr>
            <w:top w:val="none" w:sz="0" w:space="0" w:color="auto"/>
            <w:left w:val="none" w:sz="0" w:space="0" w:color="auto"/>
            <w:bottom w:val="none" w:sz="0" w:space="0" w:color="auto"/>
            <w:right w:val="none" w:sz="0" w:space="0" w:color="auto"/>
          </w:divBdr>
          <w:divsChild>
            <w:div w:id="1120882700">
              <w:marLeft w:val="0"/>
              <w:marRight w:val="0"/>
              <w:marTop w:val="0"/>
              <w:marBottom w:val="0"/>
              <w:divBdr>
                <w:top w:val="none" w:sz="0" w:space="0" w:color="auto"/>
                <w:left w:val="none" w:sz="0" w:space="0" w:color="auto"/>
                <w:bottom w:val="none" w:sz="0" w:space="0" w:color="auto"/>
                <w:right w:val="none" w:sz="0" w:space="0" w:color="auto"/>
              </w:divBdr>
              <w:divsChild>
                <w:div w:id="1880777520">
                  <w:marLeft w:val="0"/>
                  <w:marRight w:val="0"/>
                  <w:marTop w:val="0"/>
                  <w:marBottom w:val="0"/>
                  <w:divBdr>
                    <w:top w:val="none" w:sz="0" w:space="0" w:color="auto"/>
                    <w:left w:val="none" w:sz="0" w:space="0" w:color="auto"/>
                    <w:bottom w:val="none" w:sz="0" w:space="0" w:color="auto"/>
                    <w:right w:val="none" w:sz="0" w:space="0" w:color="auto"/>
                  </w:divBdr>
                  <w:divsChild>
                    <w:div w:id="1074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82367">
      <w:bodyDiv w:val="1"/>
      <w:marLeft w:val="0"/>
      <w:marRight w:val="0"/>
      <w:marTop w:val="0"/>
      <w:marBottom w:val="0"/>
      <w:divBdr>
        <w:top w:val="none" w:sz="0" w:space="0" w:color="auto"/>
        <w:left w:val="none" w:sz="0" w:space="0" w:color="auto"/>
        <w:bottom w:val="none" w:sz="0" w:space="0" w:color="auto"/>
        <w:right w:val="none" w:sz="0" w:space="0" w:color="auto"/>
      </w:divBdr>
    </w:div>
    <w:div w:id="739909765">
      <w:bodyDiv w:val="1"/>
      <w:marLeft w:val="0"/>
      <w:marRight w:val="0"/>
      <w:marTop w:val="0"/>
      <w:marBottom w:val="0"/>
      <w:divBdr>
        <w:top w:val="none" w:sz="0" w:space="0" w:color="auto"/>
        <w:left w:val="none" w:sz="0" w:space="0" w:color="auto"/>
        <w:bottom w:val="none" w:sz="0" w:space="0" w:color="auto"/>
        <w:right w:val="none" w:sz="0" w:space="0" w:color="auto"/>
      </w:divBdr>
      <w:divsChild>
        <w:div w:id="1729723956">
          <w:marLeft w:val="0"/>
          <w:marRight w:val="0"/>
          <w:marTop w:val="0"/>
          <w:marBottom w:val="0"/>
          <w:divBdr>
            <w:top w:val="none" w:sz="0" w:space="0" w:color="auto"/>
            <w:left w:val="none" w:sz="0" w:space="0" w:color="auto"/>
            <w:bottom w:val="none" w:sz="0" w:space="0" w:color="auto"/>
            <w:right w:val="none" w:sz="0" w:space="0" w:color="auto"/>
          </w:divBdr>
          <w:divsChild>
            <w:div w:id="434792588">
              <w:marLeft w:val="0"/>
              <w:marRight w:val="0"/>
              <w:marTop w:val="0"/>
              <w:marBottom w:val="0"/>
              <w:divBdr>
                <w:top w:val="none" w:sz="0" w:space="0" w:color="auto"/>
                <w:left w:val="none" w:sz="0" w:space="0" w:color="auto"/>
                <w:bottom w:val="none" w:sz="0" w:space="0" w:color="auto"/>
                <w:right w:val="none" w:sz="0" w:space="0" w:color="auto"/>
              </w:divBdr>
              <w:divsChild>
                <w:div w:id="713967662">
                  <w:marLeft w:val="0"/>
                  <w:marRight w:val="0"/>
                  <w:marTop w:val="0"/>
                  <w:marBottom w:val="0"/>
                  <w:divBdr>
                    <w:top w:val="none" w:sz="0" w:space="0" w:color="auto"/>
                    <w:left w:val="none" w:sz="0" w:space="0" w:color="auto"/>
                    <w:bottom w:val="none" w:sz="0" w:space="0" w:color="auto"/>
                    <w:right w:val="none" w:sz="0" w:space="0" w:color="auto"/>
                  </w:divBdr>
                  <w:divsChild>
                    <w:div w:id="935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74562">
      <w:bodyDiv w:val="1"/>
      <w:marLeft w:val="0"/>
      <w:marRight w:val="0"/>
      <w:marTop w:val="0"/>
      <w:marBottom w:val="0"/>
      <w:divBdr>
        <w:top w:val="none" w:sz="0" w:space="0" w:color="auto"/>
        <w:left w:val="none" w:sz="0" w:space="0" w:color="auto"/>
        <w:bottom w:val="none" w:sz="0" w:space="0" w:color="auto"/>
        <w:right w:val="none" w:sz="0" w:space="0" w:color="auto"/>
      </w:divBdr>
    </w:div>
    <w:div w:id="897322471">
      <w:bodyDiv w:val="1"/>
      <w:marLeft w:val="0"/>
      <w:marRight w:val="0"/>
      <w:marTop w:val="0"/>
      <w:marBottom w:val="0"/>
      <w:divBdr>
        <w:top w:val="none" w:sz="0" w:space="0" w:color="auto"/>
        <w:left w:val="none" w:sz="0" w:space="0" w:color="auto"/>
        <w:bottom w:val="none" w:sz="0" w:space="0" w:color="auto"/>
        <w:right w:val="none" w:sz="0" w:space="0" w:color="auto"/>
      </w:divBdr>
      <w:divsChild>
        <w:div w:id="205796133">
          <w:marLeft w:val="0"/>
          <w:marRight w:val="0"/>
          <w:marTop w:val="0"/>
          <w:marBottom w:val="0"/>
          <w:divBdr>
            <w:top w:val="none" w:sz="0" w:space="0" w:color="auto"/>
            <w:left w:val="none" w:sz="0" w:space="0" w:color="auto"/>
            <w:bottom w:val="none" w:sz="0" w:space="0" w:color="auto"/>
            <w:right w:val="none" w:sz="0" w:space="0" w:color="auto"/>
          </w:divBdr>
          <w:divsChild>
            <w:div w:id="1317103683">
              <w:marLeft w:val="0"/>
              <w:marRight w:val="0"/>
              <w:marTop w:val="0"/>
              <w:marBottom w:val="0"/>
              <w:divBdr>
                <w:top w:val="none" w:sz="0" w:space="0" w:color="auto"/>
                <w:left w:val="none" w:sz="0" w:space="0" w:color="auto"/>
                <w:bottom w:val="none" w:sz="0" w:space="0" w:color="auto"/>
                <w:right w:val="none" w:sz="0" w:space="0" w:color="auto"/>
              </w:divBdr>
              <w:divsChild>
                <w:div w:id="417799005">
                  <w:marLeft w:val="0"/>
                  <w:marRight w:val="0"/>
                  <w:marTop w:val="0"/>
                  <w:marBottom w:val="0"/>
                  <w:divBdr>
                    <w:top w:val="none" w:sz="0" w:space="0" w:color="auto"/>
                    <w:left w:val="none" w:sz="0" w:space="0" w:color="auto"/>
                    <w:bottom w:val="none" w:sz="0" w:space="0" w:color="auto"/>
                    <w:right w:val="none" w:sz="0" w:space="0" w:color="auto"/>
                  </w:divBdr>
                  <w:divsChild>
                    <w:div w:id="14680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5911">
      <w:bodyDiv w:val="1"/>
      <w:marLeft w:val="0"/>
      <w:marRight w:val="0"/>
      <w:marTop w:val="0"/>
      <w:marBottom w:val="0"/>
      <w:divBdr>
        <w:top w:val="none" w:sz="0" w:space="0" w:color="auto"/>
        <w:left w:val="none" w:sz="0" w:space="0" w:color="auto"/>
        <w:bottom w:val="none" w:sz="0" w:space="0" w:color="auto"/>
        <w:right w:val="none" w:sz="0" w:space="0" w:color="auto"/>
      </w:divBdr>
    </w:div>
    <w:div w:id="954946366">
      <w:bodyDiv w:val="1"/>
      <w:marLeft w:val="0"/>
      <w:marRight w:val="0"/>
      <w:marTop w:val="0"/>
      <w:marBottom w:val="0"/>
      <w:divBdr>
        <w:top w:val="none" w:sz="0" w:space="0" w:color="auto"/>
        <w:left w:val="none" w:sz="0" w:space="0" w:color="auto"/>
        <w:bottom w:val="none" w:sz="0" w:space="0" w:color="auto"/>
        <w:right w:val="none" w:sz="0" w:space="0" w:color="auto"/>
      </w:divBdr>
      <w:divsChild>
        <w:div w:id="2115054179">
          <w:marLeft w:val="0"/>
          <w:marRight w:val="0"/>
          <w:marTop w:val="0"/>
          <w:marBottom w:val="0"/>
          <w:divBdr>
            <w:top w:val="none" w:sz="0" w:space="0" w:color="auto"/>
            <w:left w:val="none" w:sz="0" w:space="0" w:color="auto"/>
            <w:bottom w:val="none" w:sz="0" w:space="0" w:color="auto"/>
            <w:right w:val="none" w:sz="0" w:space="0" w:color="auto"/>
          </w:divBdr>
          <w:divsChild>
            <w:div w:id="1749692029">
              <w:marLeft w:val="0"/>
              <w:marRight w:val="0"/>
              <w:marTop w:val="0"/>
              <w:marBottom w:val="0"/>
              <w:divBdr>
                <w:top w:val="none" w:sz="0" w:space="0" w:color="auto"/>
                <w:left w:val="none" w:sz="0" w:space="0" w:color="auto"/>
                <w:bottom w:val="none" w:sz="0" w:space="0" w:color="auto"/>
                <w:right w:val="none" w:sz="0" w:space="0" w:color="auto"/>
              </w:divBdr>
              <w:divsChild>
                <w:div w:id="742339457">
                  <w:marLeft w:val="0"/>
                  <w:marRight w:val="0"/>
                  <w:marTop w:val="0"/>
                  <w:marBottom w:val="0"/>
                  <w:divBdr>
                    <w:top w:val="none" w:sz="0" w:space="0" w:color="auto"/>
                    <w:left w:val="none" w:sz="0" w:space="0" w:color="auto"/>
                    <w:bottom w:val="none" w:sz="0" w:space="0" w:color="auto"/>
                    <w:right w:val="none" w:sz="0" w:space="0" w:color="auto"/>
                  </w:divBdr>
                  <w:divsChild>
                    <w:div w:id="5015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93568">
      <w:bodyDiv w:val="1"/>
      <w:marLeft w:val="0"/>
      <w:marRight w:val="0"/>
      <w:marTop w:val="0"/>
      <w:marBottom w:val="0"/>
      <w:divBdr>
        <w:top w:val="none" w:sz="0" w:space="0" w:color="auto"/>
        <w:left w:val="none" w:sz="0" w:space="0" w:color="auto"/>
        <w:bottom w:val="none" w:sz="0" w:space="0" w:color="auto"/>
        <w:right w:val="none" w:sz="0" w:space="0" w:color="auto"/>
      </w:divBdr>
    </w:div>
    <w:div w:id="998508397">
      <w:bodyDiv w:val="1"/>
      <w:marLeft w:val="0"/>
      <w:marRight w:val="0"/>
      <w:marTop w:val="0"/>
      <w:marBottom w:val="0"/>
      <w:divBdr>
        <w:top w:val="none" w:sz="0" w:space="0" w:color="auto"/>
        <w:left w:val="none" w:sz="0" w:space="0" w:color="auto"/>
        <w:bottom w:val="none" w:sz="0" w:space="0" w:color="auto"/>
        <w:right w:val="none" w:sz="0" w:space="0" w:color="auto"/>
      </w:divBdr>
      <w:divsChild>
        <w:div w:id="909462134">
          <w:marLeft w:val="0"/>
          <w:marRight w:val="0"/>
          <w:marTop w:val="0"/>
          <w:marBottom w:val="0"/>
          <w:divBdr>
            <w:top w:val="none" w:sz="0" w:space="0" w:color="auto"/>
            <w:left w:val="none" w:sz="0" w:space="0" w:color="auto"/>
            <w:bottom w:val="none" w:sz="0" w:space="0" w:color="auto"/>
            <w:right w:val="none" w:sz="0" w:space="0" w:color="auto"/>
          </w:divBdr>
          <w:divsChild>
            <w:div w:id="234172604">
              <w:marLeft w:val="0"/>
              <w:marRight w:val="0"/>
              <w:marTop w:val="0"/>
              <w:marBottom w:val="0"/>
              <w:divBdr>
                <w:top w:val="none" w:sz="0" w:space="0" w:color="auto"/>
                <w:left w:val="none" w:sz="0" w:space="0" w:color="auto"/>
                <w:bottom w:val="none" w:sz="0" w:space="0" w:color="auto"/>
                <w:right w:val="none" w:sz="0" w:space="0" w:color="auto"/>
              </w:divBdr>
              <w:divsChild>
                <w:div w:id="194819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9513">
      <w:bodyDiv w:val="1"/>
      <w:marLeft w:val="0"/>
      <w:marRight w:val="0"/>
      <w:marTop w:val="0"/>
      <w:marBottom w:val="0"/>
      <w:divBdr>
        <w:top w:val="none" w:sz="0" w:space="0" w:color="auto"/>
        <w:left w:val="none" w:sz="0" w:space="0" w:color="auto"/>
        <w:bottom w:val="none" w:sz="0" w:space="0" w:color="auto"/>
        <w:right w:val="none" w:sz="0" w:space="0" w:color="auto"/>
      </w:divBdr>
    </w:div>
    <w:div w:id="1332952917">
      <w:bodyDiv w:val="1"/>
      <w:marLeft w:val="0"/>
      <w:marRight w:val="0"/>
      <w:marTop w:val="0"/>
      <w:marBottom w:val="0"/>
      <w:divBdr>
        <w:top w:val="none" w:sz="0" w:space="0" w:color="auto"/>
        <w:left w:val="none" w:sz="0" w:space="0" w:color="auto"/>
        <w:bottom w:val="none" w:sz="0" w:space="0" w:color="auto"/>
        <w:right w:val="none" w:sz="0" w:space="0" w:color="auto"/>
      </w:divBdr>
    </w:div>
    <w:div w:id="1358390301">
      <w:bodyDiv w:val="1"/>
      <w:marLeft w:val="0"/>
      <w:marRight w:val="0"/>
      <w:marTop w:val="0"/>
      <w:marBottom w:val="0"/>
      <w:divBdr>
        <w:top w:val="none" w:sz="0" w:space="0" w:color="auto"/>
        <w:left w:val="none" w:sz="0" w:space="0" w:color="auto"/>
        <w:bottom w:val="none" w:sz="0" w:space="0" w:color="auto"/>
        <w:right w:val="none" w:sz="0" w:space="0" w:color="auto"/>
      </w:divBdr>
      <w:divsChild>
        <w:div w:id="2113739803">
          <w:marLeft w:val="0"/>
          <w:marRight w:val="0"/>
          <w:marTop w:val="0"/>
          <w:marBottom w:val="0"/>
          <w:divBdr>
            <w:top w:val="none" w:sz="0" w:space="0" w:color="auto"/>
            <w:left w:val="none" w:sz="0" w:space="0" w:color="auto"/>
            <w:bottom w:val="none" w:sz="0" w:space="0" w:color="auto"/>
            <w:right w:val="none" w:sz="0" w:space="0" w:color="auto"/>
          </w:divBdr>
          <w:divsChild>
            <w:div w:id="2016106128">
              <w:marLeft w:val="0"/>
              <w:marRight w:val="0"/>
              <w:marTop w:val="0"/>
              <w:marBottom w:val="0"/>
              <w:divBdr>
                <w:top w:val="none" w:sz="0" w:space="0" w:color="auto"/>
                <w:left w:val="none" w:sz="0" w:space="0" w:color="auto"/>
                <w:bottom w:val="none" w:sz="0" w:space="0" w:color="auto"/>
                <w:right w:val="none" w:sz="0" w:space="0" w:color="auto"/>
              </w:divBdr>
              <w:divsChild>
                <w:div w:id="942109026">
                  <w:marLeft w:val="0"/>
                  <w:marRight w:val="0"/>
                  <w:marTop w:val="0"/>
                  <w:marBottom w:val="0"/>
                  <w:divBdr>
                    <w:top w:val="none" w:sz="0" w:space="0" w:color="auto"/>
                    <w:left w:val="none" w:sz="0" w:space="0" w:color="auto"/>
                    <w:bottom w:val="none" w:sz="0" w:space="0" w:color="auto"/>
                    <w:right w:val="none" w:sz="0" w:space="0" w:color="auto"/>
                  </w:divBdr>
                  <w:divsChild>
                    <w:div w:id="16258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712691">
      <w:bodyDiv w:val="1"/>
      <w:marLeft w:val="0"/>
      <w:marRight w:val="0"/>
      <w:marTop w:val="0"/>
      <w:marBottom w:val="0"/>
      <w:divBdr>
        <w:top w:val="none" w:sz="0" w:space="0" w:color="auto"/>
        <w:left w:val="none" w:sz="0" w:space="0" w:color="auto"/>
        <w:bottom w:val="none" w:sz="0" w:space="0" w:color="auto"/>
        <w:right w:val="none" w:sz="0" w:space="0" w:color="auto"/>
      </w:divBdr>
    </w:div>
    <w:div w:id="1691369889">
      <w:bodyDiv w:val="1"/>
      <w:marLeft w:val="0"/>
      <w:marRight w:val="0"/>
      <w:marTop w:val="0"/>
      <w:marBottom w:val="0"/>
      <w:divBdr>
        <w:top w:val="none" w:sz="0" w:space="0" w:color="auto"/>
        <w:left w:val="none" w:sz="0" w:space="0" w:color="auto"/>
        <w:bottom w:val="none" w:sz="0" w:space="0" w:color="auto"/>
        <w:right w:val="none" w:sz="0" w:space="0" w:color="auto"/>
      </w:divBdr>
    </w:div>
    <w:div w:id="1745298376">
      <w:bodyDiv w:val="1"/>
      <w:marLeft w:val="0"/>
      <w:marRight w:val="0"/>
      <w:marTop w:val="0"/>
      <w:marBottom w:val="0"/>
      <w:divBdr>
        <w:top w:val="none" w:sz="0" w:space="0" w:color="auto"/>
        <w:left w:val="none" w:sz="0" w:space="0" w:color="auto"/>
        <w:bottom w:val="none" w:sz="0" w:space="0" w:color="auto"/>
        <w:right w:val="none" w:sz="0" w:space="0" w:color="auto"/>
      </w:divBdr>
    </w:div>
    <w:div w:id="1886793846">
      <w:bodyDiv w:val="1"/>
      <w:marLeft w:val="0"/>
      <w:marRight w:val="0"/>
      <w:marTop w:val="0"/>
      <w:marBottom w:val="0"/>
      <w:divBdr>
        <w:top w:val="none" w:sz="0" w:space="0" w:color="auto"/>
        <w:left w:val="none" w:sz="0" w:space="0" w:color="auto"/>
        <w:bottom w:val="none" w:sz="0" w:space="0" w:color="auto"/>
        <w:right w:val="none" w:sz="0" w:space="0" w:color="auto"/>
      </w:divBdr>
    </w:div>
    <w:div w:id="1938514905">
      <w:bodyDiv w:val="1"/>
      <w:marLeft w:val="0"/>
      <w:marRight w:val="0"/>
      <w:marTop w:val="0"/>
      <w:marBottom w:val="0"/>
      <w:divBdr>
        <w:top w:val="none" w:sz="0" w:space="0" w:color="auto"/>
        <w:left w:val="none" w:sz="0" w:space="0" w:color="auto"/>
        <w:bottom w:val="none" w:sz="0" w:space="0" w:color="auto"/>
        <w:right w:val="none" w:sz="0" w:space="0" w:color="auto"/>
      </w:divBdr>
    </w:div>
    <w:div w:id="1957058194">
      <w:bodyDiv w:val="1"/>
      <w:marLeft w:val="0"/>
      <w:marRight w:val="0"/>
      <w:marTop w:val="0"/>
      <w:marBottom w:val="0"/>
      <w:divBdr>
        <w:top w:val="none" w:sz="0" w:space="0" w:color="auto"/>
        <w:left w:val="none" w:sz="0" w:space="0" w:color="auto"/>
        <w:bottom w:val="none" w:sz="0" w:space="0" w:color="auto"/>
        <w:right w:val="none" w:sz="0" w:space="0" w:color="auto"/>
      </w:divBdr>
      <w:divsChild>
        <w:div w:id="407116138">
          <w:marLeft w:val="0"/>
          <w:marRight w:val="0"/>
          <w:marTop w:val="0"/>
          <w:marBottom w:val="0"/>
          <w:divBdr>
            <w:top w:val="none" w:sz="0" w:space="0" w:color="auto"/>
            <w:left w:val="none" w:sz="0" w:space="0" w:color="auto"/>
            <w:bottom w:val="none" w:sz="0" w:space="0" w:color="auto"/>
            <w:right w:val="none" w:sz="0" w:space="0" w:color="auto"/>
          </w:divBdr>
          <w:divsChild>
            <w:div w:id="2093356141">
              <w:marLeft w:val="0"/>
              <w:marRight w:val="0"/>
              <w:marTop w:val="0"/>
              <w:marBottom w:val="0"/>
              <w:divBdr>
                <w:top w:val="none" w:sz="0" w:space="0" w:color="auto"/>
                <w:left w:val="none" w:sz="0" w:space="0" w:color="auto"/>
                <w:bottom w:val="none" w:sz="0" w:space="0" w:color="auto"/>
                <w:right w:val="none" w:sz="0" w:space="0" w:color="auto"/>
              </w:divBdr>
              <w:divsChild>
                <w:div w:id="680473540">
                  <w:marLeft w:val="0"/>
                  <w:marRight w:val="0"/>
                  <w:marTop w:val="0"/>
                  <w:marBottom w:val="0"/>
                  <w:divBdr>
                    <w:top w:val="none" w:sz="0" w:space="0" w:color="auto"/>
                    <w:left w:val="none" w:sz="0" w:space="0" w:color="auto"/>
                    <w:bottom w:val="none" w:sz="0" w:space="0" w:color="auto"/>
                    <w:right w:val="none" w:sz="0" w:space="0" w:color="auto"/>
                  </w:divBdr>
                  <w:divsChild>
                    <w:div w:id="10324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020256">
      <w:bodyDiv w:val="1"/>
      <w:marLeft w:val="0"/>
      <w:marRight w:val="0"/>
      <w:marTop w:val="0"/>
      <w:marBottom w:val="0"/>
      <w:divBdr>
        <w:top w:val="none" w:sz="0" w:space="0" w:color="auto"/>
        <w:left w:val="none" w:sz="0" w:space="0" w:color="auto"/>
        <w:bottom w:val="none" w:sz="0" w:space="0" w:color="auto"/>
        <w:right w:val="none" w:sz="0" w:space="0" w:color="auto"/>
      </w:divBdr>
    </w:div>
    <w:div w:id="2101367798">
      <w:bodyDiv w:val="1"/>
      <w:marLeft w:val="0"/>
      <w:marRight w:val="0"/>
      <w:marTop w:val="0"/>
      <w:marBottom w:val="0"/>
      <w:divBdr>
        <w:top w:val="none" w:sz="0" w:space="0" w:color="auto"/>
        <w:left w:val="none" w:sz="0" w:space="0" w:color="auto"/>
        <w:bottom w:val="none" w:sz="0" w:space="0" w:color="auto"/>
        <w:right w:val="none" w:sz="0" w:space="0" w:color="auto"/>
      </w:divBdr>
    </w:div>
    <w:div w:id="2109344190">
      <w:bodyDiv w:val="1"/>
      <w:marLeft w:val="0"/>
      <w:marRight w:val="0"/>
      <w:marTop w:val="0"/>
      <w:marBottom w:val="0"/>
      <w:divBdr>
        <w:top w:val="none" w:sz="0" w:space="0" w:color="auto"/>
        <w:left w:val="none" w:sz="0" w:space="0" w:color="auto"/>
        <w:bottom w:val="none" w:sz="0" w:space="0" w:color="auto"/>
        <w:right w:val="none" w:sz="0" w:space="0" w:color="auto"/>
      </w:divBdr>
    </w:div>
    <w:div w:id="2142073630">
      <w:bodyDiv w:val="1"/>
      <w:marLeft w:val="0"/>
      <w:marRight w:val="0"/>
      <w:marTop w:val="0"/>
      <w:marBottom w:val="0"/>
      <w:divBdr>
        <w:top w:val="none" w:sz="0" w:space="0" w:color="auto"/>
        <w:left w:val="none" w:sz="0" w:space="0" w:color="auto"/>
        <w:bottom w:val="none" w:sz="0" w:space="0" w:color="auto"/>
        <w:right w:val="none" w:sz="0" w:space="0" w:color="auto"/>
      </w:divBdr>
      <w:divsChild>
        <w:div w:id="1479297403">
          <w:marLeft w:val="0"/>
          <w:marRight w:val="0"/>
          <w:marTop w:val="0"/>
          <w:marBottom w:val="0"/>
          <w:divBdr>
            <w:top w:val="none" w:sz="0" w:space="0" w:color="auto"/>
            <w:left w:val="none" w:sz="0" w:space="0" w:color="auto"/>
            <w:bottom w:val="none" w:sz="0" w:space="0" w:color="auto"/>
            <w:right w:val="none" w:sz="0" w:space="0" w:color="auto"/>
          </w:divBdr>
          <w:divsChild>
            <w:div w:id="1108964596">
              <w:marLeft w:val="0"/>
              <w:marRight w:val="0"/>
              <w:marTop w:val="0"/>
              <w:marBottom w:val="0"/>
              <w:divBdr>
                <w:top w:val="none" w:sz="0" w:space="0" w:color="auto"/>
                <w:left w:val="none" w:sz="0" w:space="0" w:color="auto"/>
                <w:bottom w:val="none" w:sz="0" w:space="0" w:color="auto"/>
                <w:right w:val="none" w:sz="0" w:space="0" w:color="auto"/>
              </w:divBdr>
              <w:divsChild>
                <w:div w:id="1804302815">
                  <w:marLeft w:val="0"/>
                  <w:marRight w:val="0"/>
                  <w:marTop w:val="0"/>
                  <w:marBottom w:val="0"/>
                  <w:divBdr>
                    <w:top w:val="none" w:sz="0" w:space="0" w:color="auto"/>
                    <w:left w:val="none" w:sz="0" w:space="0" w:color="auto"/>
                    <w:bottom w:val="none" w:sz="0" w:space="0" w:color="auto"/>
                    <w:right w:val="none" w:sz="0" w:space="0" w:color="auto"/>
                  </w:divBdr>
                  <w:divsChild>
                    <w:div w:id="963074003">
                      <w:marLeft w:val="0"/>
                      <w:marRight w:val="0"/>
                      <w:marTop w:val="0"/>
                      <w:marBottom w:val="0"/>
                      <w:divBdr>
                        <w:top w:val="none" w:sz="0" w:space="0" w:color="auto"/>
                        <w:left w:val="none" w:sz="0" w:space="0" w:color="auto"/>
                        <w:bottom w:val="none" w:sz="0" w:space="0" w:color="auto"/>
                        <w:right w:val="none" w:sz="0" w:space="0" w:color="auto"/>
                      </w:divBdr>
                    </w:div>
                  </w:divsChild>
                </w:div>
                <w:div w:id="1386760102">
                  <w:marLeft w:val="0"/>
                  <w:marRight w:val="0"/>
                  <w:marTop w:val="0"/>
                  <w:marBottom w:val="0"/>
                  <w:divBdr>
                    <w:top w:val="none" w:sz="0" w:space="0" w:color="auto"/>
                    <w:left w:val="none" w:sz="0" w:space="0" w:color="auto"/>
                    <w:bottom w:val="none" w:sz="0" w:space="0" w:color="auto"/>
                    <w:right w:val="none" w:sz="0" w:space="0" w:color="auto"/>
                  </w:divBdr>
                  <w:divsChild>
                    <w:div w:id="20768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EQ</vt:lpstr>
    </vt:vector>
  </TitlesOfParts>
  <Manager/>
  <Company/>
  <LinksUpToDate>false</LinksUpToDate>
  <CharactersWithSpaces>3677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kathy.sward@nurs.utah.edu</dc:creator>
  <cp:keywords/>
  <dc:description/>
  <cp:lastModifiedBy>Wandner, Laura (NIH/NINDS) [E]</cp:lastModifiedBy>
  <cp:revision>2</cp:revision>
  <dcterms:created xsi:type="dcterms:W3CDTF">2020-07-13T21:07:00Z</dcterms:created>
  <dcterms:modified xsi:type="dcterms:W3CDTF">2020-07-13T21:07:00Z</dcterms:modified>
  <cp:category/>
</cp:coreProperties>
</file>